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5B5923" w14:textId="6DCFA4C9" w:rsidR="00C06F3C" w:rsidRDefault="00C06F3C" w:rsidP="00F05BFE">
      <w:pPr>
        <w:jc w:val="center"/>
        <w:rPr>
          <w:noProof/>
        </w:rPr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7460D9DE" wp14:editId="067370BD">
            <wp:simplePos x="0" y="0"/>
            <wp:positionH relativeFrom="column">
              <wp:posOffset>85725</wp:posOffset>
            </wp:positionH>
            <wp:positionV relativeFrom="paragraph">
              <wp:posOffset>38100</wp:posOffset>
            </wp:positionV>
            <wp:extent cx="1390650" cy="1058202"/>
            <wp:effectExtent l="0" t="0" r="0" b="88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058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DD2248" w14:textId="1CFB3FEA" w:rsidR="00C06F3C" w:rsidRDefault="00C06F3C" w:rsidP="00F05BFE">
      <w:pPr>
        <w:jc w:val="center"/>
        <w:rPr>
          <w:noProof/>
        </w:rPr>
      </w:pPr>
    </w:p>
    <w:p w14:paraId="401A7FA0" w14:textId="446FA0EA" w:rsidR="00C06F3C" w:rsidRDefault="00C06F3C" w:rsidP="00F05BFE">
      <w:pPr>
        <w:jc w:val="center"/>
        <w:rPr>
          <w:noProof/>
        </w:rPr>
      </w:pPr>
    </w:p>
    <w:p w14:paraId="097D09E0" w14:textId="77777777" w:rsidR="00503574" w:rsidRDefault="00503574" w:rsidP="00F05BFE">
      <w:pPr>
        <w:jc w:val="center"/>
        <w:rPr>
          <w:noProof/>
        </w:rPr>
      </w:pPr>
    </w:p>
    <w:p w14:paraId="158EE6BB" w14:textId="7914D6C3" w:rsidR="00C06F3C" w:rsidRDefault="00C06F3C" w:rsidP="00F05BFE">
      <w:pPr>
        <w:jc w:val="center"/>
        <w:rPr>
          <w:noProof/>
        </w:rPr>
      </w:pPr>
    </w:p>
    <w:p w14:paraId="2F7FE19D" w14:textId="57FF17BB" w:rsidR="00503574" w:rsidRDefault="00503574" w:rsidP="00F05BFE">
      <w:pPr>
        <w:jc w:val="center"/>
        <w:rPr>
          <w:noProof/>
        </w:rPr>
      </w:pPr>
    </w:p>
    <w:p w14:paraId="703E36A6" w14:textId="77777777" w:rsidR="00503574" w:rsidRDefault="00503574" w:rsidP="00F05BFE">
      <w:pPr>
        <w:jc w:val="center"/>
        <w:rPr>
          <w:noProof/>
        </w:rPr>
      </w:pPr>
    </w:p>
    <w:p w14:paraId="1EF45FEA" w14:textId="7578DCCD" w:rsidR="00F05BFE" w:rsidRDefault="00F05BFE" w:rsidP="00503574">
      <w:pPr>
        <w:jc w:val="center"/>
        <w:rPr>
          <w:rFonts w:ascii="Calibri" w:hAnsi="Calibri"/>
          <w:b/>
          <w:sz w:val="28"/>
          <w:szCs w:val="28"/>
        </w:rPr>
      </w:pPr>
      <w:bookmarkStart w:id="0" w:name="_Hlk11159351"/>
      <w:r>
        <w:rPr>
          <w:rFonts w:ascii="Calibri" w:hAnsi="Calibri"/>
          <w:b/>
          <w:sz w:val="28"/>
          <w:szCs w:val="28"/>
        </w:rPr>
        <w:t>Football Coach –Person Specification</w:t>
      </w:r>
    </w:p>
    <w:p w14:paraId="201069E1" w14:textId="77777777" w:rsidR="00F05BFE" w:rsidRDefault="00F05BFE" w:rsidP="00C06F3C">
      <w:pPr>
        <w:jc w:val="center"/>
        <w:rPr>
          <w:rFonts w:ascii="Calibri" w:hAnsi="Calibri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926"/>
        <w:gridCol w:w="1094"/>
        <w:gridCol w:w="1156"/>
      </w:tblGrid>
      <w:tr w:rsidR="00F05BFE" w:rsidRPr="00446355" w14:paraId="0A43B54E" w14:textId="77777777" w:rsidTr="00503574">
        <w:tc>
          <w:tcPr>
            <w:tcW w:w="7926" w:type="dxa"/>
            <w:shd w:val="clear" w:color="auto" w:fill="auto"/>
          </w:tcPr>
          <w:p w14:paraId="30BA965C" w14:textId="77777777" w:rsidR="00F05BFE" w:rsidRPr="00446355" w:rsidRDefault="00F05BFE" w:rsidP="003A2554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Experience</w:t>
            </w:r>
          </w:p>
        </w:tc>
        <w:tc>
          <w:tcPr>
            <w:tcW w:w="1094" w:type="dxa"/>
            <w:shd w:val="clear" w:color="auto" w:fill="auto"/>
          </w:tcPr>
          <w:p w14:paraId="0127150D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Essential</w:t>
            </w:r>
          </w:p>
        </w:tc>
        <w:tc>
          <w:tcPr>
            <w:tcW w:w="1156" w:type="dxa"/>
            <w:shd w:val="clear" w:color="auto" w:fill="auto"/>
          </w:tcPr>
          <w:p w14:paraId="535F4E17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Desirable</w:t>
            </w:r>
          </w:p>
        </w:tc>
      </w:tr>
      <w:tr w:rsidR="00F05BFE" w:rsidRPr="00446355" w14:paraId="59E04DA2" w14:textId="77777777" w:rsidTr="00503574">
        <w:tc>
          <w:tcPr>
            <w:tcW w:w="7926" w:type="dxa"/>
            <w:shd w:val="clear" w:color="auto" w:fill="auto"/>
          </w:tcPr>
          <w:p w14:paraId="628F3452" w14:textId="53FE9498" w:rsidR="00F05BFE" w:rsidRPr="00446355" w:rsidRDefault="00F05BFE" w:rsidP="003A255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Experience delivering activities, including football and sports</w:t>
            </w:r>
          </w:p>
        </w:tc>
        <w:tc>
          <w:tcPr>
            <w:tcW w:w="1094" w:type="dxa"/>
            <w:shd w:val="clear" w:color="auto" w:fill="auto"/>
          </w:tcPr>
          <w:p w14:paraId="2AD71677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885A38E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05B7358E" w14:textId="77777777" w:rsidTr="00503574">
        <w:tc>
          <w:tcPr>
            <w:tcW w:w="7926" w:type="dxa"/>
            <w:shd w:val="clear" w:color="auto" w:fill="auto"/>
          </w:tcPr>
          <w:p w14:paraId="0D0F31E5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supporting children and young people with additional needs</w:t>
            </w:r>
          </w:p>
        </w:tc>
        <w:tc>
          <w:tcPr>
            <w:tcW w:w="1094" w:type="dxa"/>
            <w:shd w:val="clear" w:color="auto" w:fill="auto"/>
          </w:tcPr>
          <w:p w14:paraId="1AF9E334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F8E0087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7EAE6649" w14:textId="77777777" w:rsidTr="00503574">
        <w:tc>
          <w:tcPr>
            <w:tcW w:w="7926" w:type="dxa"/>
            <w:shd w:val="clear" w:color="auto" w:fill="auto"/>
          </w:tcPr>
          <w:p w14:paraId="608E3B76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 with Asperger</w:t>
            </w:r>
            <w:r>
              <w:rPr>
                <w:rFonts w:ascii="Calibri" w:hAnsi="Calibri"/>
              </w:rPr>
              <w:t>’</w:t>
            </w:r>
            <w:r w:rsidRPr="00446355">
              <w:rPr>
                <w:rFonts w:ascii="Calibri" w:hAnsi="Calibri"/>
              </w:rPr>
              <w:t>s syndrome or Autism</w:t>
            </w:r>
          </w:p>
        </w:tc>
        <w:tc>
          <w:tcPr>
            <w:tcW w:w="1094" w:type="dxa"/>
            <w:shd w:val="clear" w:color="auto" w:fill="auto"/>
          </w:tcPr>
          <w:p w14:paraId="4B8C0485" w14:textId="31F81569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5596364F" w14:textId="155A2E72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57ED0D39" w14:textId="77777777" w:rsidTr="00503574">
        <w:tc>
          <w:tcPr>
            <w:tcW w:w="7926" w:type="dxa"/>
            <w:shd w:val="clear" w:color="auto" w:fill="auto"/>
          </w:tcPr>
          <w:p w14:paraId="03970CD0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parents/carers</w:t>
            </w:r>
          </w:p>
        </w:tc>
        <w:tc>
          <w:tcPr>
            <w:tcW w:w="1094" w:type="dxa"/>
            <w:shd w:val="clear" w:color="auto" w:fill="auto"/>
          </w:tcPr>
          <w:p w14:paraId="54D338A4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630C471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5605E747" w14:textId="77777777" w:rsidTr="00503574">
        <w:tc>
          <w:tcPr>
            <w:tcW w:w="7926" w:type="dxa"/>
            <w:shd w:val="clear" w:color="auto" w:fill="auto"/>
          </w:tcPr>
          <w:p w14:paraId="3C212C4F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children and young people</w:t>
            </w:r>
          </w:p>
        </w:tc>
        <w:tc>
          <w:tcPr>
            <w:tcW w:w="1094" w:type="dxa"/>
            <w:shd w:val="clear" w:color="auto" w:fill="auto"/>
          </w:tcPr>
          <w:p w14:paraId="5FAD9C0D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22489842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75D5DFBD" w14:textId="77777777" w:rsidTr="00503574">
        <w:tc>
          <w:tcPr>
            <w:tcW w:w="7926" w:type="dxa"/>
            <w:shd w:val="clear" w:color="auto" w:fill="auto"/>
          </w:tcPr>
          <w:p w14:paraId="3B867DB0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volunteers</w:t>
            </w:r>
          </w:p>
        </w:tc>
        <w:tc>
          <w:tcPr>
            <w:tcW w:w="1094" w:type="dxa"/>
            <w:shd w:val="clear" w:color="auto" w:fill="auto"/>
          </w:tcPr>
          <w:p w14:paraId="31909C2F" w14:textId="3FB498F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3C48959" w14:textId="0E5D157F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F05BFE" w:rsidRPr="00446355" w14:paraId="68FA71FE" w14:textId="77777777" w:rsidTr="00503574">
        <w:tc>
          <w:tcPr>
            <w:tcW w:w="7926" w:type="dxa"/>
            <w:shd w:val="clear" w:color="auto" w:fill="auto"/>
          </w:tcPr>
          <w:p w14:paraId="02257F80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Experience working with the siblings of children with additional needs.</w:t>
            </w:r>
          </w:p>
        </w:tc>
        <w:tc>
          <w:tcPr>
            <w:tcW w:w="1094" w:type="dxa"/>
            <w:shd w:val="clear" w:color="auto" w:fill="auto"/>
          </w:tcPr>
          <w:p w14:paraId="73990D5D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51A2AE02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F05BFE" w:rsidRPr="00446355" w14:paraId="08131972" w14:textId="77777777" w:rsidTr="00503574">
        <w:tc>
          <w:tcPr>
            <w:tcW w:w="7926" w:type="dxa"/>
            <w:shd w:val="clear" w:color="auto" w:fill="auto"/>
          </w:tcPr>
          <w:p w14:paraId="0562676F" w14:textId="40D181BA" w:rsidR="00F05BFE" w:rsidRPr="00F05BFE" w:rsidRDefault="00F05BFE" w:rsidP="003A2554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>Experience of managing challenging behaviour in a positive manner with desirable outcomes for all</w:t>
            </w:r>
          </w:p>
        </w:tc>
        <w:tc>
          <w:tcPr>
            <w:tcW w:w="1094" w:type="dxa"/>
            <w:shd w:val="clear" w:color="auto" w:fill="auto"/>
          </w:tcPr>
          <w:p w14:paraId="2B26C320" w14:textId="791D3392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09186624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503574" w:rsidRPr="00446355" w14:paraId="2EB59AAF" w14:textId="77777777" w:rsidTr="00503574">
        <w:tc>
          <w:tcPr>
            <w:tcW w:w="7926" w:type="dxa"/>
            <w:shd w:val="clear" w:color="auto" w:fill="auto"/>
          </w:tcPr>
          <w:p w14:paraId="1E095CE4" w14:textId="5ABCEB36" w:rsidR="00503574" w:rsidRPr="00503574" w:rsidRDefault="00503574" w:rsidP="003A2554">
            <w:pPr>
              <w:rPr>
                <w:rFonts w:ascii="Calibri" w:hAnsi="Calibri"/>
                <w:bCs/>
              </w:rPr>
            </w:pPr>
            <w:r w:rsidRPr="00503574">
              <w:rPr>
                <w:rFonts w:ascii="Calibri" w:hAnsi="Calibri"/>
                <w:bCs/>
              </w:rPr>
              <w:t xml:space="preserve">Experience of managing staff </w:t>
            </w:r>
            <w:r>
              <w:rPr>
                <w:rFonts w:ascii="Calibri" w:hAnsi="Calibri"/>
                <w:bCs/>
              </w:rPr>
              <w:t>effectively and working as part of a team</w:t>
            </w:r>
          </w:p>
        </w:tc>
        <w:tc>
          <w:tcPr>
            <w:tcW w:w="1094" w:type="dxa"/>
            <w:shd w:val="clear" w:color="auto" w:fill="auto"/>
          </w:tcPr>
          <w:p w14:paraId="683D4F66" w14:textId="1C98655D" w:rsidR="00503574" w:rsidRPr="00446355" w:rsidRDefault="00503574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131BDB37" w14:textId="77777777" w:rsidR="00503574" w:rsidRPr="00446355" w:rsidRDefault="00503574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7A2159C6" w14:textId="77777777" w:rsidTr="00503574">
        <w:tc>
          <w:tcPr>
            <w:tcW w:w="7926" w:type="dxa"/>
            <w:shd w:val="clear" w:color="auto" w:fill="auto"/>
          </w:tcPr>
          <w:p w14:paraId="51F4AF78" w14:textId="77777777" w:rsidR="00F05BFE" w:rsidRPr="00446355" w:rsidRDefault="00F05BFE" w:rsidP="003A2554">
            <w:pPr>
              <w:rPr>
                <w:rFonts w:ascii="Calibri" w:hAnsi="Calibri"/>
                <w:b/>
              </w:rPr>
            </w:pPr>
          </w:p>
        </w:tc>
        <w:tc>
          <w:tcPr>
            <w:tcW w:w="1094" w:type="dxa"/>
            <w:shd w:val="clear" w:color="auto" w:fill="auto"/>
          </w:tcPr>
          <w:p w14:paraId="32FC6C08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18C935CB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04E55260" w14:textId="77777777" w:rsidTr="00503574">
        <w:tc>
          <w:tcPr>
            <w:tcW w:w="7926" w:type="dxa"/>
            <w:shd w:val="clear" w:color="auto" w:fill="auto"/>
          </w:tcPr>
          <w:p w14:paraId="6C7E0780" w14:textId="77777777" w:rsidR="00F05BFE" w:rsidRPr="00446355" w:rsidRDefault="00F05BFE" w:rsidP="003A2554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Knowledge</w:t>
            </w:r>
          </w:p>
        </w:tc>
        <w:tc>
          <w:tcPr>
            <w:tcW w:w="1094" w:type="dxa"/>
            <w:shd w:val="clear" w:color="auto" w:fill="auto"/>
          </w:tcPr>
          <w:p w14:paraId="39F29C08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2B58B35A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5A3A7090" w14:textId="77777777" w:rsidTr="00503574">
        <w:tc>
          <w:tcPr>
            <w:tcW w:w="7926" w:type="dxa"/>
            <w:shd w:val="clear" w:color="auto" w:fill="auto"/>
          </w:tcPr>
          <w:p w14:paraId="6C95D5B5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Knowledge of the support needs of children with Asperger</w:t>
            </w:r>
            <w:r>
              <w:rPr>
                <w:rFonts w:ascii="Calibri" w:hAnsi="Calibri"/>
              </w:rPr>
              <w:t>’</w:t>
            </w:r>
            <w:r w:rsidRPr="00446355">
              <w:rPr>
                <w:rFonts w:ascii="Calibri" w:hAnsi="Calibri"/>
              </w:rPr>
              <w:t>s syndrome and Autism</w:t>
            </w:r>
          </w:p>
        </w:tc>
        <w:tc>
          <w:tcPr>
            <w:tcW w:w="1094" w:type="dxa"/>
            <w:shd w:val="clear" w:color="auto" w:fill="auto"/>
          </w:tcPr>
          <w:p w14:paraId="4B3480BB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83B6911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6E1F2978" w14:textId="77777777" w:rsidTr="00503574">
        <w:tc>
          <w:tcPr>
            <w:tcW w:w="7926" w:type="dxa"/>
            <w:shd w:val="clear" w:color="auto" w:fill="auto"/>
          </w:tcPr>
          <w:p w14:paraId="463BC32A" w14:textId="3ED3BBA8" w:rsidR="00F05BFE" w:rsidRPr="00F05BFE" w:rsidRDefault="00F05BFE" w:rsidP="003A2554">
            <w:pPr>
              <w:rPr>
                <w:rFonts w:ascii="Calibri" w:hAnsi="Calibri"/>
                <w:bCs/>
              </w:rPr>
            </w:pPr>
            <w:r w:rsidRPr="00F05BFE">
              <w:rPr>
                <w:rFonts w:ascii="Calibri" w:hAnsi="Calibri"/>
                <w:bCs/>
              </w:rPr>
              <w:t xml:space="preserve">Knowledge </w:t>
            </w:r>
            <w:r>
              <w:rPr>
                <w:rFonts w:ascii="Calibri" w:hAnsi="Calibri"/>
                <w:bCs/>
              </w:rPr>
              <w:t>of planning and delivering activities that are age appropriate</w:t>
            </w:r>
          </w:p>
        </w:tc>
        <w:tc>
          <w:tcPr>
            <w:tcW w:w="1094" w:type="dxa"/>
            <w:shd w:val="clear" w:color="auto" w:fill="auto"/>
          </w:tcPr>
          <w:p w14:paraId="7DBB072F" w14:textId="06433DD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0B0F899E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40CF34D9" w14:textId="77777777" w:rsidTr="00503574">
        <w:tc>
          <w:tcPr>
            <w:tcW w:w="7926" w:type="dxa"/>
            <w:shd w:val="clear" w:color="auto" w:fill="auto"/>
          </w:tcPr>
          <w:p w14:paraId="0842B8D9" w14:textId="007BEA36" w:rsidR="00F05BFE" w:rsidRPr="00F05BFE" w:rsidRDefault="00F05BFE" w:rsidP="003A2554">
            <w:pPr>
              <w:rPr>
                <w:rFonts w:ascii="Calibri" w:hAnsi="Calibri"/>
                <w:bCs/>
              </w:rPr>
            </w:pPr>
            <w:r>
              <w:rPr>
                <w:rFonts w:ascii="Calibri" w:hAnsi="Calibri"/>
                <w:bCs/>
              </w:rPr>
              <w:t>Knowledge of adjusting activities to meet the level of understanding and need</w:t>
            </w:r>
          </w:p>
        </w:tc>
        <w:tc>
          <w:tcPr>
            <w:tcW w:w="1094" w:type="dxa"/>
            <w:shd w:val="clear" w:color="auto" w:fill="auto"/>
          </w:tcPr>
          <w:p w14:paraId="02BA1C00" w14:textId="698E269B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8D0E432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76C56FB4" w14:textId="77777777" w:rsidTr="00503574">
        <w:tc>
          <w:tcPr>
            <w:tcW w:w="7926" w:type="dxa"/>
            <w:shd w:val="clear" w:color="auto" w:fill="auto"/>
          </w:tcPr>
          <w:p w14:paraId="0EFD37C8" w14:textId="77777777" w:rsidR="00F05BFE" w:rsidRPr="00446355" w:rsidRDefault="00F05BFE" w:rsidP="003A2554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2351A39D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0DFE7B1B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38B91D33" w14:textId="77777777" w:rsidTr="00503574">
        <w:tc>
          <w:tcPr>
            <w:tcW w:w="7926" w:type="dxa"/>
            <w:shd w:val="clear" w:color="auto" w:fill="auto"/>
          </w:tcPr>
          <w:p w14:paraId="0F5B55BD" w14:textId="77777777" w:rsidR="00F05BFE" w:rsidRPr="00446355" w:rsidRDefault="00F05BFE" w:rsidP="003A2554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Qualifications and Training</w:t>
            </w:r>
          </w:p>
        </w:tc>
        <w:tc>
          <w:tcPr>
            <w:tcW w:w="1094" w:type="dxa"/>
            <w:shd w:val="clear" w:color="auto" w:fill="auto"/>
          </w:tcPr>
          <w:p w14:paraId="3DF4E530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77093EBF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30E9D6DA" w14:textId="77777777" w:rsidTr="00503574">
        <w:tc>
          <w:tcPr>
            <w:tcW w:w="7926" w:type="dxa"/>
            <w:shd w:val="clear" w:color="auto" w:fill="auto"/>
          </w:tcPr>
          <w:p w14:paraId="30A1F217" w14:textId="399CF119" w:rsidR="00F05BFE" w:rsidRPr="00446355" w:rsidRDefault="00F05BFE" w:rsidP="003A255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FA Level 1 Football Coaching</w:t>
            </w:r>
          </w:p>
        </w:tc>
        <w:tc>
          <w:tcPr>
            <w:tcW w:w="1094" w:type="dxa"/>
            <w:shd w:val="clear" w:color="auto" w:fill="auto"/>
          </w:tcPr>
          <w:p w14:paraId="4FD1178C" w14:textId="7DF2ACD3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238142BB" w14:textId="54DA136A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4F1CF408" w14:textId="77777777" w:rsidTr="00503574">
        <w:tc>
          <w:tcPr>
            <w:tcW w:w="7926" w:type="dxa"/>
            <w:shd w:val="clear" w:color="auto" w:fill="auto"/>
          </w:tcPr>
          <w:p w14:paraId="15E437A6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First Aid Qualification</w:t>
            </w:r>
          </w:p>
        </w:tc>
        <w:tc>
          <w:tcPr>
            <w:tcW w:w="1094" w:type="dxa"/>
            <w:shd w:val="clear" w:color="auto" w:fill="auto"/>
          </w:tcPr>
          <w:p w14:paraId="6F379599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272F48F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F05BFE" w:rsidRPr="00446355" w14:paraId="012B9F35" w14:textId="77777777" w:rsidTr="00503574">
        <w:tc>
          <w:tcPr>
            <w:tcW w:w="7926" w:type="dxa"/>
            <w:shd w:val="clear" w:color="auto" w:fill="auto"/>
          </w:tcPr>
          <w:p w14:paraId="24CAA7D5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Safeguarding Children Qualification</w:t>
            </w:r>
          </w:p>
        </w:tc>
        <w:tc>
          <w:tcPr>
            <w:tcW w:w="1094" w:type="dxa"/>
            <w:shd w:val="clear" w:color="auto" w:fill="auto"/>
          </w:tcPr>
          <w:p w14:paraId="0D955074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343C1CDA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</w:tr>
      <w:tr w:rsidR="00F05BFE" w:rsidRPr="00446355" w14:paraId="7F0B6167" w14:textId="77777777" w:rsidTr="00503574">
        <w:tc>
          <w:tcPr>
            <w:tcW w:w="7926" w:type="dxa"/>
            <w:shd w:val="clear" w:color="auto" w:fill="auto"/>
          </w:tcPr>
          <w:p w14:paraId="018756BA" w14:textId="77777777" w:rsidR="00F05BFE" w:rsidRPr="00446355" w:rsidRDefault="00F05BFE" w:rsidP="003A2554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094" w:type="dxa"/>
            <w:shd w:val="clear" w:color="auto" w:fill="auto"/>
          </w:tcPr>
          <w:p w14:paraId="4016BFF7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43CF3404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6CB09C80" w14:textId="77777777" w:rsidTr="00503574">
        <w:tc>
          <w:tcPr>
            <w:tcW w:w="7926" w:type="dxa"/>
            <w:shd w:val="clear" w:color="auto" w:fill="auto"/>
          </w:tcPr>
          <w:p w14:paraId="72A4B875" w14:textId="77777777" w:rsidR="00F05BFE" w:rsidRPr="00446355" w:rsidRDefault="00F05BFE" w:rsidP="003A2554">
            <w:pPr>
              <w:rPr>
                <w:rFonts w:ascii="Calibri" w:hAnsi="Calibri"/>
                <w:b/>
              </w:rPr>
            </w:pPr>
            <w:r w:rsidRPr="00446355">
              <w:rPr>
                <w:rFonts w:ascii="Calibri" w:hAnsi="Calibri"/>
                <w:b/>
              </w:rPr>
              <w:t>Personal Qualities</w:t>
            </w:r>
          </w:p>
        </w:tc>
        <w:tc>
          <w:tcPr>
            <w:tcW w:w="1094" w:type="dxa"/>
            <w:shd w:val="clear" w:color="auto" w:fill="auto"/>
          </w:tcPr>
          <w:p w14:paraId="34454D13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auto"/>
          </w:tcPr>
          <w:p w14:paraId="61AAB362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78044644" w14:textId="77777777" w:rsidTr="00503574">
        <w:tc>
          <w:tcPr>
            <w:tcW w:w="7926" w:type="dxa"/>
            <w:shd w:val="clear" w:color="auto" w:fill="auto"/>
          </w:tcPr>
          <w:p w14:paraId="07935F9E" w14:textId="52F67020" w:rsidR="00F05BFE" w:rsidRPr="00446355" w:rsidRDefault="00F05BFE" w:rsidP="003A255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Ability to see that something isn’t working and try something new</w:t>
            </w:r>
          </w:p>
        </w:tc>
        <w:tc>
          <w:tcPr>
            <w:tcW w:w="1094" w:type="dxa"/>
            <w:shd w:val="clear" w:color="auto" w:fill="auto"/>
          </w:tcPr>
          <w:p w14:paraId="3BC7EBBE" w14:textId="6E672CDB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7FABAC77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776945E8" w14:textId="77777777" w:rsidTr="00503574">
        <w:tc>
          <w:tcPr>
            <w:tcW w:w="7926" w:type="dxa"/>
            <w:shd w:val="clear" w:color="auto" w:fill="auto"/>
          </w:tcPr>
          <w:p w14:paraId="19FF6C3B" w14:textId="694DF2C4" w:rsidR="00F05BFE" w:rsidRPr="00446355" w:rsidRDefault="00F05BFE" w:rsidP="003A2554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Engage with children and young people to ensure they get the most from activities</w:t>
            </w:r>
          </w:p>
        </w:tc>
        <w:tc>
          <w:tcPr>
            <w:tcW w:w="1094" w:type="dxa"/>
            <w:shd w:val="clear" w:color="auto" w:fill="auto"/>
          </w:tcPr>
          <w:p w14:paraId="76E7D298" w14:textId="0730BDBB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36871624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  <w:bookmarkStart w:id="1" w:name="_GoBack"/>
        <w:bookmarkEnd w:id="1"/>
      </w:tr>
      <w:tr w:rsidR="00F05BFE" w:rsidRPr="00446355" w14:paraId="5EA58E40" w14:textId="77777777" w:rsidTr="00503574">
        <w:tc>
          <w:tcPr>
            <w:tcW w:w="7926" w:type="dxa"/>
            <w:shd w:val="clear" w:color="auto" w:fill="auto"/>
          </w:tcPr>
          <w:p w14:paraId="4E70DBE7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equal opportunities</w:t>
            </w:r>
          </w:p>
        </w:tc>
        <w:tc>
          <w:tcPr>
            <w:tcW w:w="1094" w:type="dxa"/>
            <w:shd w:val="clear" w:color="auto" w:fill="auto"/>
          </w:tcPr>
          <w:p w14:paraId="5AB0FB11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529CA653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76BF3918" w14:textId="77777777" w:rsidTr="00503574">
        <w:tc>
          <w:tcPr>
            <w:tcW w:w="7926" w:type="dxa"/>
            <w:shd w:val="clear" w:color="auto" w:fill="auto"/>
          </w:tcPr>
          <w:p w14:paraId="104F0DC3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commitment to Safeguarding and Child Protection</w:t>
            </w:r>
          </w:p>
        </w:tc>
        <w:tc>
          <w:tcPr>
            <w:tcW w:w="1094" w:type="dxa"/>
            <w:shd w:val="clear" w:color="auto" w:fill="auto"/>
          </w:tcPr>
          <w:p w14:paraId="43CFA384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0FC0E934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668EF972" w14:textId="77777777" w:rsidTr="00503574">
        <w:tc>
          <w:tcPr>
            <w:tcW w:w="7926" w:type="dxa"/>
            <w:shd w:val="clear" w:color="auto" w:fill="auto"/>
          </w:tcPr>
          <w:p w14:paraId="20FE3951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 willingness to attend appropriate training</w:t>
            </w:r>
          </w:p>
        </w:tc>
        <w:tc>
          <w:tcPr>
            <w:tcW w:w="1094" w:type="dxa"/>
            <w:shd w:val="clear" w:color="auto" w:fill="auto"/>
          </w:tcPr>
          <w:p w14:paraId="53E9ABF8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677373D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2901A3EA" w14:textId="77777777" w:rsidTr="00503574">
        <w:tc>
          <w:tcPr>
            <w:tcW w:w="7926" w:type="dxa"/>
            <w:shd w:val="clear" w:color="auto" w:fill="auto"/>
          </w:tcPr>
          <w:p w14:paraId="160485E6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Warmth, patience and an ability to establish relationships</w:t>
            </w:r>
          </w:p>
        </w:tc>
        <w:tc>
          <w:tcPr>
            <w:tcW w:w="1094" w:type="dxa"/>
            <w:shd w:val="clear" w:color="auto" w:fill="auto"/>
          </w:tcPr>
          <w:p w14:paraId="46918938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5849F9D1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333AC036" w14:textId="77777777" w:rsidTr="00503574">
        <w:tc>
          <w:tcPr>
            <w:tcW w:w="7926" w:type="dxa"/>
            <w:shd w:val="clear" w:color="auto" w:fill="auto"/>
          </w:tcPr>
          <w:p w14:paraId="3EFA0B72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An understanding of the importance of confidentiality</w:t>
            </w:r>
          </w:p>
        </w:tc>
        <w:tc>
          <w:tcPr>
            <w:tcW w:w="1094" w:type="dxa"/>
            <w:shd w:val="clear" w:color="auto" w:fill="auto"/>
          </w:tcPr>
          <w:p w14:paraId="1995DA2D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24DFA7F2" w14:textId="77777777" w:rsidR="00F05BFE" w:rsidRPr="00446355" w:rsidRDefault="00F05BFE" w:rsidP="00503574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tr w:rsidR="00F05BFE" w:rsidRPr="00446355" w14:paraId="371AD312" w14:textId="77777777" w:rsidTr="00503574">
        <w:tc>
          <w:tcPr>
            <w:tcW w:w="7926" w:type="dxa"/>
            <w:shd w:val="clear" w:color="auto" w:fill="auto"/>
          </w:tcPr>
          <w:p w14:paraId="6FECB487" w14:textId="77777777" w:rsidR="00F05BFE" w:rsidRPr="00446355" w:rsidRDefault="00F05BFE" w:rsidP="003A2554">
            <w:pPr>
              <w:rPr>
                <w:rFonts w:ascii="Calibri" w:hAnsi="Calibri"/>
              </w:rPr>
            </w:pPr>
            <w:r w:rsidRPr="00446355">
              <w:rPr>
                <w:rFonts w:ascii="Calibri" w:hAnsi="Calibri"/>
              </w:rPr>
              <w:t>Empathy and Understanding</w:t>
            </w:r>
          </w:p>
        </w:tc>
        <w:tc>
          <w:tcPr>
            <w:tcW w:w="1094" w:type="dxa"/>
            <w:shd w:val="clear" w:color="auto" w:fill="auto"/>
          </w:tcPr>
          <w:p w14:paraId="66D681DF" w14:textId="77777777" w:rsidR="00F05BFE" w:rsidRPr="00446355" w:rsidRDefault="00F05BFE" w:rsidP="001F40D5">
            <w:pPr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446355">
              <w:rPr>
                <w:rFonts w:ascii="Calibri" w:hAnsi="Calibri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1156" w:type="dxa"/>
            <w:shd w:val="clear" w:color="auto" w:fill="auto"/>
          </w:tcPr>
          <w:p w14:paraId="4E413854" w14:textId="77777777" w:rsidR="00F05BFE" w:rsidRPr="00446355" w:rsidRDefault="00F05BFE" w:rsidP="003A2554">
            <w:pPr>
              <w:rPr>
                <w:rFonts w:ascii="Calibri" w:hAnsi="Calibri"/>
                <w:b/>
                <w:sz w:val="28"/>
                <w:szCs w:val="28"/>
              </w:rPr>
            </w:pPr>
          </w:p>
        </w:tc>
      </w:tr>
      <w:bookmarkEnd w:id="0"/>
    </w:tbl>
    <w:p w14:paraId="6C687E60" w14:textId="77777777" w:rsidR="00663A93" w:rsidRDefault="00663A93" w:rsidP="003A2554"/>
    <w:sectPr w:rsidR="00663A93" w:rsidSect="00C06F3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BFE"/>
    <w:rsid w:val="00031CEE"/>
    <w:rsid w:val="001F40D5"/>
    <w:rsid w:val="003A2554"/>
    <w:rsid w:val="00503574"/>
    <w:rsid w:val="00663A93"/>
    <w:rsid w:val="00823520"/>
    <w:rsid w:val="00C06F3C"/>
    <w:rsid w:val="00F0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5E3AAB"/>
  <w15:chartTrackingRefBased/>
  <w15:docId w15:val="{1095D637-72A0-4714-919B-3E8D6E2A70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5B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4</cp:revision>
  <cp:lastPrinted>2019-06-12T08:31:00Z</cp:lastPrinted>
  <dcterms:created xsi:type="dcterms:W3CDTF">2019-06-11T13:16:00Z</dcterms:created>
  <dcterms:modified xsi:type="dcterms:W3CDTF">2019-06-12T10:36:00Z</dcterms:modified>
</cp:coreProperties>
</file>