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0E53E8" w14:textId="704B4D1A" w:rsidR="0087624E" w:rsidRDefault="0087624E" w:rsidP="00016564">
      <w:pPr>
        <w:jc w:val="center"/>
        <w:rPr>
          <w:rFonts w:ascii="Calibri" w:hAnsi="Calibri"/>
          <w:b/>
          <w:sz w:val="28"/>
          <w:szCs w:val="28"/>
        </w:rPr>
      </w:pPr>
      <w:r>
        <w:rPr>
          <w:noProof/>
        </w:rPr>
        <w:drawing>
          <wp:anchor distT="0" distB="0" distL="114300" distR="114300" simplePos="0" relativeHeight="251658240" behindDoc="1" locked="0" layoutInCell="1" allowOverlap="1" wp14:anchorId="40B9711B" wp14:editId="346BA3D9">
            <wp:simplePos x="0" y="0"/>
            <wp:positionH relativeFrom="column">
              <wp:posOffset>47625</wp:posOffset>
            </wp:positionH>
            <wp:positionV relativeFrom="paragraph">
              <wp:posOffset>9525</wp:posOffset>
            </wp:positionV>
            <wp:extent cx="1351943" cy="1028747"/>
            <wp:effectExtent l="0" t="0" r="63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51943" cy="102874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55C995D" w14:textId="77777777" w:rsidR="0087624E" w:rsidRDefault="0087624E" w:rsidP="00F606D7">
      <w:pPr>
        <w:rPr>
          <w:rFonts w:ascii="Calibri" w:hAnsi="Calibri"/>
          <w:b/>
          <w:sz w:val="28"/>
          <w:szCs w:val="28"/>
        </w:rPr>
      </w:pPr>
    </w:p>
    <w:p w14:paraId="17006057" w14:textId="77777777" w:rsidR="0087624E" w:rsidRDefault="0087624E" w:rsidP="00F473D0">
      <w:pPr>
        <w:rPr>
          <w:rFonts w:ascii="Calibri" w:hAnsi="Calibri"/>
          <w:b/>
          <w:sz w:val="28"/>
          <w:szCs w:val="28"/>
        </w:rPr>
      </w:pPr>
    </w:p>
    <w:p w14:paraId="6E35F51F" w14:textId="77777777" w:rsidR="00F606D7" w:rsidRDefault="00F606D7" w:rsidP="00016564">
      <w:pPr>
        <w:jc w:val="center"/>
        <w:rPr>
          <w:rFonts w:ascii="Calibri" w:hAnsi="Calibri"/>
          <w:b/>
          <w:sz w:val="28"/>
          <w:szCs w:val="28"/>
        </w:rPr>
      </w:pPr>
      <w:bookmarkStart w:id="0" w:name="_Hlk11158037"/>
    </w:p>
    <w:p w14:paraId="6D1DE372" w14:textId="596AB887" w:rsidR="00016564" w:rsidRDefault="00016564" w:rsidP="00016564">
      <w:pPr>
        <w:jc w:val="center"/>
        <w:rPr>
          <w:rFonts w:ascii="Calibri" w:hAnsi="Calibri"/>
          <w:b/>
          <w:sz w:val="28"/>
          <w:szCs w:val="28"/>
        </w:rPr>
      </w:pPr>
      <w:r>
        <w:rPr>
          <w:rFonts w:ascii="Calibri" w:hAnsi="Calibri"/>
          <w:b/>
          <w:sz w:val="28"/>
          <w:szCs w:val="28"/>
        </w:rPr>
        <w:t>Football Coach – Job Description</w:t>
      </w:r>
    </w:p>
    <w:p w14:paraId="2EAB7C6F" w14:textId="77777777" w:rsidR="00016564" w:rsidRDefault="00016564" w:rsidP="00016564">
      <w:pPr>
        <w:jc w:val="center"/>
        <w:rPr>
          <w:rFonts w:ascii="Calibri" w:hAnsi="Calibri"/>
          <w:b/>
          <w:sz w:val="28"/>
          <w:szCs w:val="28"/>
        </w:rPr>
      </w:pPr>
    </w:p>
    <w:p w14:paraId="03D17715" w14:textId="664C46EE" w:rsidR="00016564" w:rsidRPr="002255F8" w:rsidRDefault="00016564" w:rsidP="00016564">
      <w:pPr>
        <w:pStyle w:val="BodyText"/>
        <w:rPr>
          <w:rFonts w:ascii="Calibri" w:hAnsi="Calibri"/>
          <w:sz w:val="24"/>
          <w:szCs w:val="24"/>
        </w:rPr>
      </w:pPr>
      <w:bookmarkStart w:id="1" w:name="_Hlk68780014"/>
      <w:r w:rsidRPr="002255F8">
        <w:rPr>
          <w:rFonts w:ascii="Calibri" w:hAnsi="Calibri"/>
          <w:sz w:val="24"/>
          <w:szCs w:val="24"/>
        </w:rPr>
        <w:t xml:space="preserve">ACCT is a registered charitable organisation supporting families with a child with </w:t>
      </w:r>
      <w:r>
        <w:rPr>
          <w:rFonts w:ascii="Calibri" w:hAnsi="Calibri"/>
          <w:sz w:val="24"/>
          <w:szCs w:val="24"/>
        </w:rPr>
        <w:t>a</w:t>
      </w:r>
      <w:r w:rsidRPr="002255F8">
        <w:rPr>
          <w:rFonts w:ascii="Calibri" w:hAnsi="Calibri"/>
          <w:sz w:val="24"/>
          <w:szCs w:val="24"/>
        </w:rPr>
        <w:t>utis</w:t>
      </w:r>
      <w:r w:rsidR="00392B8A">
        <w:rPr>
          <w:rFonts w:ascii="Calibri" w:hAnsi="Calibri"/>
          <w:sz w:val="24"/>
          <w:szCs w:val="24"/>
        </w:rPr>
        <w:t>tic spectrum conditions</w:t>
      </w:r>
      <w:r w:rsidRPr="002255F8">
        <w:rPr>
          <w:rFonts w:ascii="Calibri" w:hAnsi="Calibri"/>
          <w:sz w:val="24"/>
          <w:szCs w:val="24"/>
        </w:rPr>
        <w:t xml:space="preserve"> in Sheffield. ACCT organises activities for parents, children, teenagers and siblings and works to raise awareness of A</w:t>
      </w:r>
      <w:r w:rsidR="00CD31DE">
        <w:rPr>
          <w:rFonts w:ascii="Calibri" w:hAnsi="Calibri"/>
          <w:sz w:val="24"/>
          <w:szCs w:val="24"/>
        </w:rPr>
        <w:t>utism</w:t>
      </w:r>
      <w:r w:rsidRPr="002255F8">
        <w:rPr>
          <w:rFonts w:ascii="Calibri" w:hAnsi="Calibri"/>
          <w:sz w:val="24"/>
          <w:szCs w:val="24"/>
        </w:rPr>
        <w:t xml:space="preserve"> in the local area. </w:t>
      </w:r>
      <w:bookmarkEnd w:id="1"/>
      <w:r w:rsidRPr="002255F8">
        <w:rPr>
          <w:rFonts w:ascii="Calibri" w:hAnsi="Calibri"/>
          <w:sz w:val="24"/>
          <w:szCs w:val="24"/>
        </w:rPr>
        <w:t xml:space="preserve">ACCT runs </w:t>
      </w:r>
      <w:proofErr w:type="spellStart"/>
      <w:r w:rsidRPr="002255F8">
        <w:rPr>
          <w:rFonts w:ascii="Calibri" w:hAnsi="Calibri"/>
          <w:sz w:val="24"/>
          <w:szCs w:val="24"/>
        </w:rPr>
        <w:t>A</w:t>
      </w:r>
      <w:r w:rsidR="004818D3">
        <w:rPr>
          <w:rFonts w:ascii="Calibri" w:hAnsi="Calibri"/>
          <w:sz w:val="24"/>
          <w:szCs w:val="24"/>
        </w:rPr>
        <w:t>cct</w:t>
      </w:r>
      <w:r w:rsidRPr="002255F8">
        <w:rPr>
          <w:rFonts w:ascii="Calibri" w:hAnsi="Calibri"/>
          <w:sz w:val="24"/>
          <w:szCs w:val="24"/>
        </w:rPr>
        <w:t>ivate</w:t>
      </w:r>
      <w:proofErr w:type="spellEnd"/>
      <w:r w:rsidRPr="002255F8">
        <w:rPr>
          <w:rFonts w:ascii="Calibri" w:hAnsi="Calibri"/>
          <w:sz w:val="24"/>
          <w:szCs w:val="24"/>
        </w:rPr>
        <w:t xml:space="preserve"> Children’s Club every Saturday morning</w:t>
      </w:r>
      <w:r>
        <w:rPr>
          <w:rFonts w:ascii="Calibri" w:hAnsi="Calibri"/>
          <w:sz w:val="24"/>
          <w:szCs w:val="24"/>
        </w:rPr>
        <w:t xml:space="preserve">, a </w:t>
      </w:r>
      <w:r w:rsidRPr="002255F8">
        <w:rPr>
          <w:rFonts w:ascii="Calibri" w:hAnsi="Calibri"/>
          <w:sz w:val="24"/>
          <w:szCs w:val="24"/>
        </w:rPr>
        <w:t>Teenage</w:t>
      </w:r>
      <w:r>
        <w:rPr>
          <w:rFonts w:ascii="Calibri" w:hAnsi="Calibri"/>
          <w:sz w:val="24"/>
          <w:szCs w:val="24"/>
        </w:rPr>
        <w:t xml:space="preserve"> Youth</w:t>
      </w:r>
      <w:r w:rsidRPr="002255F8">
        <w:rPr>
          <w:rFonts w:ascii="Calibri" w:hAnsi="Calibri"/>
          <w:sz w:val="24"/>
          <w:szCs w:val="24"/>
        </w:rPr>
        <w:t xml:space="preserve"> Club for young people every Wednesday evening</w:t>
      </w:r>
      <w:r>
        <w:rPr>
          <w:rFonts w:ascii="Calibri" w:hAnsi="Calibri"/>
          <w:sz w:val="24"/>
          <w:szCs w:val="24"/>
        </w:rPr>
        <w:t xml:space="preserve"> and a Football Skills Club every Friday evening.</w:t>
      </w:r>
    </w:p>
    <w:p w14:paraId="15D2226B" w14:textId="77777777" w:rsidR="00016564" w:rsidRPr="002255F8" w:rsidRDefault="00016564" w:rsidP="00016564">
      <w:pPr>
        <w:pStyle w:val="BodyText"/>
        <w:rPr>
          <w:rFonts w:ascii="Calibri" w:hAnsi="Calibri"/>
          <w:sz w:val="24"/>
          <w:szCs w:val="24"/>
        </w:rPr>
      </w:pPr>
    </w:p>
    <w:p w14:paraId="099DF603" w14:textId="46357363" w:rsidR="0087624E" w:rsidRPr="002255F8" w:rsidRDefault="00016564" w:rsidP="00016564">
      <w:pPr>
        <w:pStyle w:val="BodyText"/>
        <w:rPr>
          <w:rFonts w:ascii="Calibri" w:hAnsi="Calibri"/>
          <w:b/>
          <w:sz w:val="24"/>
          <w:szCs w:val="24"/>
        </w:rPr>
      </w:pPr>
      <w:r w:rsidRPr="002255F8">
        <w:rPr>
          <w:rFonts w:ascii="Calibri" w:hAnsi="Calibri"/>
          <w:b/>
          <w:sz w:val="24"/>
          <w:szCs w:val="24"/>
        </w:rPr>
        <w:t xml:space="preserve">Job Summary </w:t>
      </w:r>
    </w:p>
    <w:p w14:paraId="2F2D8EDB" w14:textId="70D4E9DC" w:rsidR="00016564" w:rsidRPr="002255F8" w:rsidRDefault="00016564" w:rsidP="00016564">
      <w:pPr>
        <w:rPr>
          <w:rFonts w:ascii="Calibri" w:hAnsi="Calibri"/>
        </w:rPr>
      </w:pPr>
      <w:r w:rsidRPr="002255F8">
        <w:rPr>
          <w:rFonts w:ascii="Calibri" w:hAnsi="Calibri"/>
        </w:rPr>
        <w:t>ACCT is looking to recruit –</w:t>
      </w:r>
    </w:p>
    <w:p w14:paraId="482F4C63" w14:textId="26788F39" w:rsidR="00016564" w:rsidRPr="00670FBE" w:rsidRDefault="00670FBE" w:rsidP="00670FBE">
      <w:pPr>
        <w:numPr>
          <w:ilvl w:val="0"/>
          <w:numId w:val="2"/>
        </w:numPr>
        <w:rPr>
          <w:rFonts w:ascii="Calibri" w:hAnsi="Calibri"/>
        </w:rPr>
      </w:pPr>
      <w:r>
        <w:rPr>
          <w:rFonts w:ascii="Calibri" w:hAnsi="Calibri"/>
        </w:rPr>
        <w:t>A</w:t>
      </w:r>
      <w:r w:rsidR="00016564" w:rsidRPr="002255F8">
        <w:rPr>
          <w:rFonts w:ascii="Calibri" w:hAnsi="Calibri"/>
        </w:rPr>
        <w:t xml:space="preserve"> </w:t>
      </w:r>
      <w:r w:rsidR="00016564">
        <w:rPr>
          <w:rFonts w:ascii="Calibri" w:hAnsi="Calibri"/>
        </w:rPr>
        <w:t>Football Coach</w:t>
      </w:r>
      <w:r w:rsidR="00016564" w:rsidRPr="00670FBE">
        <w:rPr>
          <w:rFonts w:ascii="Calibri" w:hAnsi="Calibri"/>
        </w:rPr>
        <w:t xml:space="preserve"> to work at our Football Club on a Friday evening</w:t>
      </w:r>
      <w:r>
        <w:rPr>
          <w:rFonts w:ascii="Calibri" w:hAnsi="Calibri"/>
        </w:rPr>
        <w:t>s</w:t>
      </w:r>
      <w:r w:rsidR="0087624E" w:rsidRPr="00670FBE">
        <w:rPr>
          <w:rFonts w:ascii="Calibri" w:hAnsi="Calibri"/>
        </w:rPr>
        <w:t xml:space="preserve"> (at Goals, 95 Norfolk Park Road)</w:t>
      </w:r>
      <w:r w:rsidR="00392B8A" w:rsidRPr="00670FBE">
        <w:rPr>
          <w:rFonts w:ascii="Calibri" w:hAnsi="Calibri"/>
        </w:rPr>
        <w:t xml:space="preserve"> and </w:t>
      </w:r>
      <w:proofErr w:type="spellStart"/>
      <w:r w:rsidR="00016564" w:rsidRPr="00670FBE">
        <w:rPr>
          <w:rFonts w:ascii="Calibri" w:hAnsi="Calibri"/>
        </w:rPr>
        <w:t>Acctivate</w:t>
      </w:r>
      <w:proofErr w:type="spellEnd"/>
      <w:r>
        <w:rPr>
          <w:rFonts w:ascii="Calibri" w:hAnsi="Calibri"/>
        </w:rPr>
        <w:t xml:space="preserve"> </w:t>
      </w:r>
      <w:r w:rsidR="00016564" w:rsidRPr="00670FBE">
        <w:rPr>
          <w:rFonts w:ascii="Calibri" w:hAnsi="Calibri"/>
        </w:rPr>
        <w:t xml:space="preserve">Children’s Club </w:t>
      </w:r>
      <w:r w:rsidR="0087624E" w:rsidRPr="00670FBE">
        <w:rPr>
          <w:rFonts w:ascii="Calibri" w:hAnsi="Calibri"/>
        </w:rPr>
        <w:t>(at St Mary’s C</w:t>
      </w:r>
      <w:r w:rsidR="00392B8A" w:rsidRPr="00670FBE">
        <w:rPr>
          <w:rFonts w:ascii="Calibri" w:hAnsi="Calibri"/>
        </w:rPr>
        <w:t>ommunity Centre</w:t>
      </w:r>
      <w:r w:rsidR="0087624E" w:rsidRPr="00670FBE">
        <w:rPr>
          <w:rFonts w:ascii="Calibri" w:hAnsi="Calibri"/>
        </w:rPr>
        <w:t xml:space="preserve">, Bramall Lane) </w:t>
      </w:r>
      <w:r w:rsidR="00016564" w:rsidRPr="00670FBE">
        <w:rPr>
          <w:rFonts w:ascii="Calibri" w:hAnsi="Calibri"/>
        </w:rPr>
        <w:t>on Saturday morning</w:t>
      </w:r>
      <w:r w:rsidR="00392B8A" w:rsidRPr="00670FBE">
        <w:rPr>
          <w:rFonts w:ascii="Calibri" w:hAnsi="Calibri"/>
        </w:rPr>
        <w:t>s</w:t>
      </w:r>
      <w:r w:rsidR="00016564" w:rsidRPr="00670FBE">
        <w:rPr>
          <w:rFonts w:ascii="Calibri" w:hAnsi="Calibri"/>
        </w:rPr>
        <w:t>.</w:t>
      </w:r>
      <w:r w:rsidR="00B7758E" w:rsidRPr="00670FBE">
        <w:rPr>
          <w:rFonts w:ascii="Calibri" w:hAnsi="Calibri"/>
        </w:rPr>
        <w:t xml:space="preserve"> </w:t>
      </w:r>
    </w:p>
    <w:p w14:paraId="78432DA4" w14:textId="187206DE" w:rsidR="00C07FB6" w:rsidRDefault="00C07FB6" w:rsidP="00016564">
      <w:pPr>
        <w:numPr>
          <w:ilvl w:val="0"/>
          <w:numId w:val="2"/>
        </w:numPr>
        <w:rPr>
          <w:rFonts w:ascii="Calibri" w:hAnsi="Calibri"/>
        </w:rPr>
      </w:pPr>
      <w:r>
        <w:rPr>
          <w:rFonts w:ascii="Calibri" w:hAnsi="Calibri"/>
        </w:rPr>
        <w:t>Th</w:t>
      </w:r>
      <w:r w:rsidR="007A3B87">
        <w:rPr>
          <w:rFonts w:ascii="Calibri" w:hAnsi="Calibri"/>
        </w:rPr>
        <w:t>is is a great opportunity to work in sport, providing high quality support and skills.</w:t>
      </w:r>
      <w:r>
        <w:rPr>
          <w:rFonts w:ascii="Calibri" w:hAnsi="Calibri"/>
        </w:rPr>
        <w:t xml:space="preserve"> </w:t>
      </w:r>
      <w:r w:rsidR="007A3B87">
        <w:rPr>
          <w:rFonts w:ascii="Calibri" w:hAnsi="Calibri"/>
        </w:rPr>
        <w:t>C</w:t>
      </w:r>
      <w:r>
        <w:rPr>
          <w:rFonts w:ascii="Calibri" w:hAnsi="Calibri"/>
        </w:rPr>
        <w:t xml:space="preserve">andidates </w:t>
      </w:r>
      <w:r w:rsidR="007A3B87">
        <w:rPr>
          <w:rFonts w:ascii="Calibri" w:hAnsi="Calibri"/>
        </w:rPr>
        <w:t>need to</w:t>
      </w:r>
      <w:r>
        <w:rPr>
          <w:rFonts w:ascii="Calibri" w:hAnsi="Calibri"/>
        </w:rPr>
        <w:t xml:space="preserve"> </w:t>
      </w:r>
      <w:r w:rsidR="007A3B87">
        <w:rPr>
          <w:rFonts w:ascii="Calibri" w:hAnsi="Calibri"/>
        </w:rPr>
        <w:t xml:space="preserve">be enthusiastic and </w:t>
      </w:r>
      <w:r>
        <w:rPr>
          <w:rFonts w:ascii="Calibri" w:hAnsi="Calibri"/>
        </w:rPr>
        <w:t xml:space="preserve">have </w:t>
      </w:r>
      <w:r w:rsidR="007A3B87">
        <w:rPr>
          <w:rFonts w:ascii="Calibri" w:hAnsi="Calibri"/>
        </w:rPr>
        <w:t>a passion for football and sport</w:t>
      </w:r>
      <w:r w:rsidR="00F606D7">
        <w:rPr>
          <w:rFonts w:ascii="Calibri" w:hAnsi="Calibri"/>
        </w:rPr>
        <w:t>, along with a</w:t>
      </w:r>
      <w:r w:rsidR="007A3B87">
        <w:rPr>
          <w:rFonts w:ascii="Calibri" w:hAnsi="Calibri"/>
        </w:rPr>
        <w:t xml:space="preserve"> desire to work with children and young people and to develop yourself as a coach.</w:t>
      </w:r>
    </w:p>
    <w:p w14:paraId="6931948B" w14:textId="2E1C9ACC" w:rsidR="00F154AC" w:rsidRDefault="00F154AC" w:rsidP="00F154AC">
      <w:pPr>
        <w:rPr>
          <w:rFonts w:ascii="Calibri" w:hAnsi="Calibri"/>
        </w:rPr>
      </w:pPr>
    </w:p>
    <w:p w14:paraId="1A7EC5D7" w14:textId="783B5CFB" w:rsidR="0087624E" w:rsidRDefault="00F154AC" w:rsidP="00F154AC">
      <w:pPr>
        <w:rPr>
          <w:rFonts w:ascii="Calibri" w:hAnsi="Calibri"/>
          <w:b/>
          <w:bCs/>
        </w:rPr>
      </w:pPr>
      <w:r>
        <w:rPr>
          <w:rFonts w:ascii="Calibri" w:hAnsi="Calibri"/>
          <w:b/>
          <w:bCs/>
        </w:rPr>
        <w:t>Background</w:t>
      </w:r>
    </w:p>
    <w:p w14:paraId="4FE7CC22" w14:textId="29A2F31D" w:rsidR="006E3DA8" w:rsidRDefault="006E3DA8" w:rsidP="006E3DA8">
      <w:pPr>
        <w:rPr>
          <w:rFonts w:ascii="Calibri" w:hAnsi="Calibri"/>
        </w:rPr>
      </w:pPr>
      <w:r>
        <w:rPr>
          <w:rFonts w:ascii="Calibri" w:hAnsi="Calibri"/>
        </w:rPr>
        <w:t xml:space="preserve">ACCT has been successfully delivering </w:t>
      </w:r>
      <w:proofErr w:type="spellStart"/>
      <w:r>
        <w:rPr>
          <w:rFonts w:ascii="Calibri" w:hAnsi="Calibri"/>
        </w:rPr>
        <w:t>Acctivate</w:t>
      </w:r>
      <w:proofErr w:type="spellEnd"/>
      <w:r>
        <w:rPr>
          <w:rFonts w:ascii="Calibri" w:hAnsi="Calibri"/>
        </w:rPr>
        <w:t xml:space="preserve"> and Teenage Club for a number of years. Both clubs are professionally run, well established, offer a range of activities and provide children and young people with an inclusive environment where they can be themselves, make friends, and build confidence and self-esteem. </w:t>
      </w:r>
    </w:p>
    <w:p w14:paraId="0A8F0221" w14:textId="003C1E1A" w:rsidR="006E3DA8" w:rsidRDefault="006E3DA8" w:rsidP="006E3DA8">
      <w:pPr>
        <w:rPr>
          <w:rFonts w:ascii="Calibri" w:hAnsi="Calibri"/>
        </w:rPr>
      </w:pPr>
      <w:r w:rsidRPr="008405CA">
        <w:rPr>
          <w:rFonts w:ascii="Calibri" w:hAnsi="Calibri"/>
        </w:rPr>
        <w:t xml:space="preserve">Our Football Club has been running for </w:t>
      </w:r>
      <w:r w:rsidR="00670FBE">
        <w:rPr>
          <w:rFonts w:ascii="Calibri" w:hAnsi="Calibri"/>
        </w:rPr>
        <w:t>four</w:t>
      </w:r>
      <w:r w:rsidR="00392B8A">
        <w:rPr>
          <w:rFonts w:ascii="Calibri" w:hAnsi="Calibri"/>
        </w:rPr>
        <w:t xml:space="preserve"> years</w:t>
      </w:r>
      <w:r w:rsidRPr="008405CA">
        <w:rPr>
          <w:rFonts w:ascii="Calibri" w:hAnsi="Calibri"/>
        </w:rPr>
        <w:t xml:space="preserve">. The club attracts around </w:t>
      </w:r>
      <w:r w:rsidR="00392B8A">
        <w:rPr>
          <w:rFonts w:ascii="Calibri" w:hAnsi="Calibri"/>
        </w:rPr>
        <w:t>20</w:t>
      </w:r>
      <w:r w:rsidRPr="008405CA">
        <w:rPr>
          <w:rFonts w:ascii="Calibri" w:hAnsi="Calibri"/>
        </w:rPr>
        <w:t xml:space="preserve"> children a week aged </w:t>
      </w:r>
      <w:r w:rsidR="00670FBE">
        <w:rPr>
          <w:rFonts w:ascii="Calibri" w:hAnsi="Calibri"/>
        </w:rPr>
        <w:t>7</w:t>
      </w:r>
      <w:r w:rsidRPr="008405CA">
        <w:rPr>
          <w:rFonts w:ascii="Calibri" w:hAnsi="Calibri"/>
        </w:rPr>
        <w:t>-1</w:t>
      </w:r>
      <w:r w:rsidR="00670FBE">
        <w:rPr>
          <w:rFonts w:ascii="Calibri" w:hAnsi="Calibri"/>
        </w:rPr>
        <w:t>7</w:t>
      </w:r>
      <w:r w:rsidRPr="008405CA">
        <w:rPr>
          <w:rFonts w:ascii="Calibri" w:hAnsi="Calibri"/>
        </w:rPr>
        <w:t xml:space="preserve"> years. The main focus of the club is to have fun whilst developing confidence, self-esteem</w:t>
      </w:r>
      <w:r w:rsidR="00392B8A">
        <w:rPr>
          <w:rFonts w:ascii="Calibri" w:hAnsi="Calibri"/>
        </w:rPr>
        <w:t xml:space="preserve">, social </w:t>
      </w:r>
      <w:r w:rsidRPr="008405CA">
        <w:rPr>
          <w:rFonts w:ascii="Calibri" w:hAnsi="Calibri"/>
        </w:rPr>
        <w:t>and teamwork skills. The club provide</w:t>
      </w:r>
      <w:r w:rsidR="00392B8A">
        <w:rPr>
          <w:rFonts w:ascii="Calibri" w:hAnsi="Calibri"/>
        </w:rPr>
        <w:t>s</w:t>
      </w:r>
      <w:r w:rsidRPr="008405CA">
        <w:rPr>
          <w:rFonts w:ascii="Calibri" w:hAnsi="Calibri"/>
        </w:rPr>
        <w:t xml:space="preserve"> an inclusive environment for children that are unable to access a mainstream club. </w:t>
      </w:r>
    </w:p>
    <w:p w14:paraId="6FC04856" w14:textId="2EE64F53" w:rsidR="00C07FB6" w:rsidRDefault="00C07FB6" w:rsidP="006E3DA8">
      <w:pPr>
        <w:rPr>
          <w:rFonts w:ascii="Calibri" w:hAnsi="Calibri"/>
        </w:rPr>
      </w:pPr>
      <w:r>
        <w:rPr>
          <w:rFonts w:ascii="Calibri" w:hAnsi="Calibri"/>
        </w:rPr>
        <w:t>During the Covid19 pandemic ACCT moved all provision and activities online. Some activities have been extremely successful and we are continuing to deliver our weekly Minecraft server sessions, Dungeons and Dragons Zoom sessions and Parents’ Zoom Meetings.</w:t>
      </w:r>
    </w:p>
    <w:p w14:paraId="2B51744C" w14:textId="6F4B323D" w:rsidR="006E3DA8" w:rsidRPr="00F97578" w:rsidRDefault="006E3DA8" w:rsidP="006E3DA8">
      <w:pPr>
        <w:rPr>
          <w:rFonts w:ascii="Calibri" w:hAnsi="Calibri"/>
        </w:rPr>
      </w:pPr>
      <w:r>
        <w:rPr>
          <w:rFonts w:ascii="Calibri" w:hAnsi="Calibri"/>
        </w:rPr>
        <w:t>Successful candidates will join our friendly team and be a part of the fantastic work we do in Sheffield supporting children and young people with autism</w:t>
      </w:r>
      <w:r w:rsidR="00670FBE">
        <w:rPr>
          <w:rFonts w:ascii="Calibri" w:hAnsi="Calibri"/>
        </w:rPr>
        <w:t xml:space="preserve"> and associated conditions</w:t>
      </w:r>
      <w:r>
        <w:rPr>
          <w:rFonts w:ascii="Calibri" w:hAnsi="Calibri"/>
        </w:rPr>
        <w:t>.</w:t>
      </w:r>
    </w:p>
    <w:p w14:paraId="599243EF" w14:textId="77777777" w:rsidR="00016564" w:rsidRPr="002255F8" w:rsidRDefault="00016564" w:rsidP="00016564">
      <w:pPr>
        <w:pStyle w:val="BodyText"/>
        <w:rPr>
          <w:rFonts w:ascii="Calibri" w:hAnsi="Calibri"/>
          <w:sz w:val="24"/>
          <w:szCs w:val="24"/>
        </w:rPr>
      </w:pPr>
    </w:p>
    <w:p w14:paraId="42E668F1" w14:textId="1FEC4590" w:rsidR="0087624E" w:rsidRDefault="00016564" w:rsidP="00016564">
      <w:pPr>
        <w:pStyle w:val="BodyText"/>
        <w:rPr>
          <w:rFonts w:ascii="Calibri" w:hAnsi="Calibri"/>
          <w:b/>
          <w:sz w:val="24"/>
          <w:szCs w:val="24"/>
        </w:rPr>
      </w:pPr>
      <w:r w:rsidRPr="002255F8">
        <w:rPr>
          <w:rFonts w:ascii="Calibri" w:hAnsi="Calibri"/>
          <w:b/>
          <w:sz w:val="24"/>
          <w:szCs w:val="24"/>
        </w:rPr>
        <w:t>Principal Duties</w:t>
      </w:r>
    </w:p>
    <w:p w14:paraId="56B14828" w14:textId="50F43737" w:rsidR="0087624E" w:rsidRPr="0087624E" w:rsidRDefault="00C07FB6" w:rsidP="0087624E">
      <w:pPr>
        <w:pStyle w:val="BodyText"/>
        <w:numPr>
          <w:ilvl w:val="0"/>
          <w:numId w:val="1"/>
        </w:numPr>
        <w:rPr>
          <w:rFonts w:ascii="Calibri" w:hAnsi="Calibri"/>
          <w:sz w:val="24"/>
          <w:szCs w:val="24"/>
        </w:rPr>
      </w:pPr>
      <w:r>
        <w:rPr>
          <w:rFonts w:ascii="Calibri" w:hAnsi="Calibri"/>
          <w:sz w:val="24"/>
          <w:szCs w:val="24"/>
        </w:rPr>
        <w:t>Assist in the p</w:t>
      </w:r>
      <w:r w:rsidR="0087624E" w:rsidRPr="0087624E">
        <w:rPr>
          <w:rFonts w:ascii="Calibri" w:hAnsi="Calibri"/>
          <w:sz w:val="24"/>
          <w:szCs w:val="24"/>
        </w:rPr>
        <w:t>lan</w:t>
      </w:r>
      <w:r>
        <w:rPr>
          <w:rFonts w:ascii="Calibri" w:hAnsi="Calibri"/>
          <w:sz w:val="24"/>
          <w:szCs w:val="24"/>
        </w:rPr>
        <w:t>ning</w:t>
      </w:r>
      <w:r w:rsidR="0087624E" w:rsidRPr="0087624E">
        <w:rPr>
          <w:rFonts w:ascii="Calibri" w:hAnsi="Calibri"/>
          <w:sz w:val="24"/>
          <w:szCs w:val="24"/>
        </w:rPr>
        <w:t xml:space="preserve"> and deliver</w:t>
      </w:r>
      <w:r>
        <w:rPr>
          <w:rFonts w:ascii="Calibri" w:hAnsi="Calibri"/>
          <w:sz w:val="24"/>
          <w:szCs w:val="24"/>
        </w:rPr>
        <w:t>y</w:t>
      </w:r>
      <w:r w:rsidR="0087624E" w:rsidRPr="0087624E">
        <w:rPr>
          <w:rFonts w:ascii="Calibri" w:hAnsi="Calibri"/>
          <w:sz w:val="24"/>
          <w:szCs w:val="24"/>
        </w:rPr>
        <w:t xml:space="preserve"> </w:t>
      </w:r>
      <w:r>
        <w:rPr>
          <w:rFonts w:ascii="Calibri" w:hAnsi="Calibri"/>
          <w:sz w:val="24"/>
          <w:szCs w:val="24"/>
        </w:rPr>
        <w:t>of</w:t>
      </w:r>
      <w:r w:rsidR="0087624E" w:rsidRPr="0087624E">
        <w:rPr>
          <w:rFonts w:ascii="Calibri" w:hAnsi="Calibri"/>
          <w:sz w:val="24"/>
          <w:szCs w:val="24"/>
        </w:rPr>
        <w:t xml:space="preserve"> football session</w:t>
      </w:r>
      <w:r>
        <w:rPr>
          <w:rFonts w:ascii="Calibri" w:hAnsi="Calibri"/>
          <w:sz w:val="24"/>
          <w:szCs w:val="24"/>
        </w:rPr>
        <w:t>s</w:t>
      </w:r>
      <w:r w:rsidR="0087624E" w:rsidRPr="0087624E">
        <w:rPr>
          <w:rFonts w:ascii="Calibri" w:hAnsi="Calibri"/>
          <w:sz w:val="24"/>
          <w:szCs w:val="24"/>
        </w:rPr>
        <w:t xml:space="preserve"> that </w:t>
      </w:r>
      <w:r>
        <w:rPr>
          <w:rFonts w:ascii="Calibri" w:hAnsi="Calibri"/>
          <w:sz w:val="24"/>
          <w:szCs w:val="24"/>
        </w:rPr>
        <w:t>are</w:t>
      </w:r>
      <w:r w:rsidR="0087624E" w:rsidRPr="0087624E">
        <w:rPr>
          <w:rFonts w:ascii="Calibri" w:hAnsi="Calibri"/>
          <w:sz w:val="24"/>
          <w:szCs w:val="24"/>
        </w:rPr>
        <w:t xml:space="preserve"> fun, teach teamwork</w:t>
      </w:r>
      <w:r>
        <w:rPr>
          <w:rFonts w:ascii="Calibri" w:hAnsi="Calibri"/>
          <w:sz w:val="24"/>
          <w:szCs w:val="24"/>
        </w:rPr>
        <w:t>, social</w:t>
      </w:r>
      <w:r w:rsidR="0087624E" w:rsidRPr="0087624E">
        <w:rPr>
          <w:rFonts w:ascii="Calibri" w:hAnsi="Calibri"/>
          <w:sz w:val="24"/>
          <w:szCs w:val="24"/>
        </w:rPr>
        <w:t xml:space="preserve"> and football skills, focusing on confidence and self-esteem</w:t>
      </w:r>
    </w:p>
    <w:p w14:paraId="5CF468D5" w14:textId="35129BCB" w:rsidR="0087624E" w:rsidRPr="0087624E" w:rsidRDefault="0087624E" w:rsidP="0087624E">
      <w:pPr>
        <w:pStyle w:val="BodyText"/>
        <w:numPr>
          <w:ilvl w:val="0"/>
          <w:numId w:val="1"/>
        </w:numPr>
        <w:rPr>
          <w:rFonts w:ascii="Calibri" w:hAnsi="Calibri"/>
          <w:sz w:val="24"/>
          <w:szCs w:val="24"/>
        </w:rPr>
      </w:pPr>
      <w:r w:rsidRPr="0087624E">
        <w:rPr>
          <w:rFonts w:ascii="Calibri" w:hAnsi="Calibri"/>
          <w:sz w:val="24"/>
          <w:szCs w:val="24"/>
        </w:rPr>
        <w:t>Engage participants to take full advantage of these sessions, provide support around the additional needs they have as a result of their autism</w:t>
      </w:r>
    </w:p>
    <w:p w14:paraId="5B89F98A" w14:textId="3958BAEF" w:rsidR="00016564" w:rsidRPr="00F473D0" w:rsidRDefault="00016564" w:rsidP="00016564">
      <w:pPr>
        <w:numPr>
          <w:ilvl w:val="0"/>
          <w:numId w:val="1"/>
        </w:numPr>
        <w:rPr>
          <w:rFonts w:ascii="Calibri" w:hAnsi="Calibri" w:cs="Arial"/>
        </w:rPr>
      </w:pPr>
      <w:r w:rsidRPr="002255F8">
        <w:rPr>
          <w:rFonts w:ascii="Calibri" w:hAnsi="Calibri"/>
        </w:rPr>
        <w:t>Assist in developing and promoting an autism friendly environment with particular attention to routine, communication strategies and the physical environment</w:t>
      </w:r>
    </w:p>
    <w:p w14:paraId="1C0835C6" w14:textId="7A1B579E" w:rsidR="00F473D0" w:rsidRPr="002255F8" w:rsidRDefault="00F473D0" w:rsidP="00016564">
      <w:pPr>
        <w:numPr>
          <w:ilvl w:val="0"/>
          <w:numId w:val="1"/>
        </w:numPr>
        <w:rPr>
          <w:rFonts w:ascii="Calibri" w:hAnsi="Calibri" w:cs="Arial"/>
        </w:rPr>
      </w:pPr>
      <w:r>
        <w:rPr>
          <w:rFonts w:ascii="Calibri" w:hAnsi="Calibri"/>
        </w:rPr>
        <w:t xml:space="preserve">Work closely with </w:t>
      </w:r>
      <w:r w:rsidR="00670FBE">
        <w:rPr>
          <w:rFonts w:ascii="Calibri" w:hAnsi="Calibri"/>
        </w:rPr>
        <w:t>the</w:t>
      </w:r>
      <w:r w:rsidR="00392B8A">
        <w:rPr>
          <w:rFonts w:ascii="Calibri" w:hAnsi="Calibri"/>
        </w:rPr>
        <w:t xml:space="preserve"> other coaches</w:t>
      </w:r>
      <w:r>
        <w:rPr>
          <w:rFonts w:ascii="Calibri" w:hAnsi="Calibri"/>
        </w:rPr>
        <w:t xml:space="preserve"> </w:t>
      </w:r>
      <w:r w:rsidR="009E321D">
        <w:rPr>
          <w:rFonts w:ascii="Calibri" w:hAnsi="Calibri"/>
        </w:rPr>
        <w:t xml:space="preserve">and staff </w:t>
      </w:r>
      <w:r w:rsidR="00C07FB6">
        <w:rPr>
          <w:rFonts w:ascii="Calibri" w:hAnsi="Calibri"/>
        </w:rPr>
        <w:t>as part of a team</w:t>
      </w:r>
    </w:p>
    <w:p w14:paraId="5736FF25" w14:textId="3224B5FA" w:rsidR="00016564" w:rsidRPr="002255F8" w:rsidRDefault="00CD31DE" w:rsidP="00016564">
      <w:pPr>
        <w:pStyle w:val="BodyText"/>
        <w:numPr>
          <w:ilvl w:val="0"/>
          <w:numId w:val="1"/>
        </w:numPr>
        <w:rPr>
          <w:rFonts w:ascii="Calibri" w:hAnsi="Calibri"/>
          <w:sz w:val="24"/>
          <w:szCs w:val="24"/>
        </w:rPr>
      </w:pPr>
      <w:r>
        <w:rPr>
          <w:rFonts w:ascii="Calibri" w:hAnsi="Calibri"/>
          <w:sz w:val="24"/>
          <w:szCs w:val="24"/>
        </w:rPr>
        <w:t>W</w:t>
      </w:r>
      <w:r w:rsidR="00016564" w:rsidRPr="002255F8">
        <w:rPr>
          <w:rFonts w:ascii="Calibri" w:hAnsi="Calibri"/>
          <w:sz w:val="24"/>
          <w:szCs w:val="24"/>
        </w:rPr>
        <w:t xml:space="preserve">ork with parents and carers </w:t>
      </w:r>
    </w:p>
    <w:p w14:paraId="73E70A60" w14:textId="77777777" w:rsidR="00016564" w:rsidRPr="002255F8" w:rsidRDefault="00016564" w:rsidP="00016564">
      <w:pPr>
        <w:pStyle w:val="BodyText"/>
        <w:numPr>
          <w:ilvl w:val="0"/>
          <w:numId w:val="1"/>
        </w:numPr>
        <w:rPr>
          <w:rFonts w:ascii="Calibri" w:hAnsi="Calibri"/>
          <w:sz w:val="24"/>
          <w:szCs w:val="24"/>
        </w:rPr>
      </w:pPr>
      <w:r w:rsidRPr="002255F8">
        <w:rPr>
          <w:rFonts w:ascii="Calibri" w:hAnsi="Calibri"/>
          <w:sz w:val="24"/>
          <w:szCs w:val="24"/>
        </w:rPr>
        <w:t>To ensure the participant’s needs are being met</w:t>
      </w:r>
    </w:p>
    <w:p w14:paraId="0CC2CA7F" w14:textId="325D22AC" w:rsidR="00016564" w:rsidRPr="00B7758E" w:rsidRDefault="00016564" w:rsidP="00B7758E">
      <w:pPr>
        <w:pStyle w:val="BodyText"/>
        <w:numPr>
          <w:ilvl w:val="0"/>
          <w:numId w:val="1"/>
        </w:numPr>
        <w:rPr>
          <w:rFonts w:ascii="Calibri" w:hAnsi="Calibri"/>
          <w:sz w:val="24"/>
          <w:szCs w:val="24"/>
        </w:rPr>
      </w:pPr>
      <w:r w:rsidRPr="002255F8">
        <w:rPr>
          <w:rFonts w:ascii="Calibri" w:hAnsi="Calibri"/>
          <w:sz w:val="24"/>
          <w:szCs w:val="24"/>
        </w:rPr>
        <w:t>To manage the children and young people’s behaviour</w:t>
      </w:r>
      <w:r w:rsidR="005A1621">
        <w:rPr>
          <w:rFonts w:ascii="Calibri" w:hAnsi="Calibri"/>
          <w:sz w:val="24"/>
          <w:szCs w:val="24"/>
        </w:rPr>
        <w:t xml:space="preserve"> positively</w:t>
      </w:r>
      <w:r w:rsidRPr="002255F8">
        <w:rPr>
          <w:rFonts w:ascii="Calibri" w:hAnsi="Calibri"/>
          <w:sz w:val="24"/>
          <w:szCs w:val="24"/>
        </w:rPr>
        <w:t>, with the support of other staff</w:t>
      </w:r>
      <w:r w:rsidR="00B7758E">
        <w:rPr>
          <w:rFonts w:ascii="Calibri" w:hAnsi="Calibri"/>
          <w:sz w:val="24"/>
          <w:szCs w:val="24"/>
        </w:rPr>
        <w:t xml:space="preserve"> and volunteers</w:t>
      </w:r>
    </w:p>
    <w:p w14:paraId="27DF2A6E" w14:textId="77777777" w:rsidR="00016564" w:rsidRPr="002255F8" w:rsidRDefault="00016564" w:rsidP="00016564">
      <w:pPr>
        <w:pStyle w:val="BodyText"/>
        <w:numPr>
          <w:ilvl w:val="0"/>
          <w:numId w:val="1"/>
        </w:numPr>
        <w:rPr>
          <w:rFonts w:ascii="Calibri" w:hAnsi="Calibri"/>
          <w:sz w:val="24"/>
          <w:szCs w:val="24"/>
        </w:rPr>
      </w:pPr>
      <w:r w:rsidRPr="002255F8">
        <w:rPr>
          <w:rFonts w:ascii="Calibri" w:hAnsi="Calibri"/>
          <w:sz w:val="24"/>
          <w:szCs w:val="24"/>
        </w:rPr>
        <w:t>Adhere to health and safety legislation and ACCT’s policies and procedures</w:t>
      </w:r>
    </w:p>
    <w:p w14:paraId="376B7718" w14:textId="77777777" w:rsidR="00016564" w:rsidRDefault="00016564" w:rsidP="00016564">
      <w:pPr>
        <w:pStyle w:val="BodyText"/>
        <w:numPr>
          <w:ilvl w:val="0"/>
          <w:numId w:val="1"/>
        </w:numPr>
        <w:rPr>
          <w:rFonts w:ascii="Calibri" w:hAnsi="Calibri"/>
          <w:sz w:val="24"/>
          <w:szCs w:val="24"/>
        </w:rPr>
      </w:pPr>
      <w:r w:rsidRPr="002255F8">
        <w:rPr>
          <w:rFonts w:ascii="Calibri" w:hAnsi="Calibri"/>
          <w:sz w:val="24"/>
          <w:szCs w:val="24"/>
        </w:rPr>
        <w:t>To take responsibility for safeguarding the children and young people during activities</w:t>
      </w:r>
    </w:p>
    <w:p w14:paraId="30C4AD99" w14:textId="77777777" w:rsidR="00016564" w:rsidRPr="002255F8" w:rsidRDefault="00016564" w:rsidP="00016564">
      <w:pPr>
        <w:pStyle w:val="BodyText"/>
        <w:numPr>
          <w:ilvl w:val="0"/>
          <w:numId w:val="1"/>
        </w:numPr>
        <w:rPr>
          <w:rFonts w:ascii="Calibri" w:hAnsi="Calibri"/>
          <w:sz w:val="24"/>
          <w:szCs w:val="24"/>
        </w:rPr>
      </w:pPr>
      <w:r>
        <w:rPr>
          <w:rFonts w:ascii="Calibri" w:hAnsi="Calibri"/>
          <w:sz w:val="24"/>
          <w:szCs w:val="24"/>
        </w:rPr>
        <w:t>To take responsibility for managing volunteers during the session</w:t>
      </w:r>
    </w:p>
    <w:p w14:paraId="04448886" w14:textId="77777777" w:rsidR="00016564" w:rsidRPr="002255F8" w:rsidRDefault="00016564" w:rsidP="00016564">
      <w:pPr>
        <w:pStyle w:val="BodyText"/>
        <w:numPr>
          <w:ilvl w:val="0"/>
          <w:numId w:val="1"/>
        </w:numPr>
        <w:rPr>
          <w:rFonts w:ascii="Calibri" w:hAnsi="Calibri"/>
          <w:sz w:val="24"/>
          <w:szCs w:val="24"/>
        </w:rPr>
      </w:pPr>
      <w:r w:rsidRPr="002255F8">
        <w:rPr>
          <w:rFonts w:ascii="Calibri" w:hAnsi="Calibri"/>
          <w:sz w:val="24"/>
          <w:szCs w:val="24"/>
        </w:rPr>
        <w:lastRenderedPageBreak/>
        <w:t>Assist with other aspects of ACCT’s activities where appropriate</w:t>
      </w:r>
    </w:p>
    <w:p w14:paraId="54362A29" w14:textId="77777777" w:rsidR="00016564" w:rsidRPr="002255F8" w:rsidRDefault="00016564" w:rsidP="00016564">
      <w:pPr>
        <w:pStyle w:val="BodyText"/>
        <w:numPr>
          <w:ilvl w:val="0"/>
          <w:numId w:val="1"/>
        </w:numPr>
        <w:rPr>
          <w:rFonts w:ascii="Calibri" w:hAnsi="Calibri"/>
          <w:sz w:val="24"/>
          <w:szCs w:val="24"/>
        </w:rPr>
      </w:pPr>
      <w:r w:rsidRPr="002255F8">
        <w:rPr>
          <w:rFonts w:ascii="Calibri" w:hAnsi="Calibri"/>
          <w:sz w:val="24"/>
          <w:szCs w:val="24"/>
        </w:rPr>
        <w:t>To undertake training where appropriate</w:t>
      </w:r>
    </w:p>
    <w:p w14:paraId="59D19DED" w14:textId="471B30E2" w:rsidR="00B7758E" w:rsidRDefault="00016564" w:rsidP="00B7758E">
      <w:pPr>
        <w:pStyle w:val="BodyText"/>
        <w:numPr>
          <w:ilvl w:val="0"/>
          <w:numId w:val="1"/>
        </w:numPr>
        <w:rPr>
          <w:rFonts w:ascii="Calibri" w:hAnsi="Calibri"/>
          <w:sz w:val="24"/>
          <w:szCs w:val="24"/>
        </w:rPr>
      </w:pPr>
      <w:r w:rsidRPr="002255F8">
        <w:rPr>
          <w:rFonts w:ascii="Calibri" w:hAnsi="Calibri"/>
          <w:sz w:val="24"/>
          <w:szCs w:val="24"/>
        </w:rPr>
        <w:t>To ensure all children receive a high standard of care at all times</w:t>
      </w:r>
    </w:p>
    <w:p w14:paraId="792F240B" w14:textId="5D5E27EA" w:rsidR="00D847E6" w:rsidRDefault="00D847E6" w:rsidP="00D847E6">
      <w:pPr>
        <w:pStyle w:val="BodyText"/>
        <w:rPr>
          <w:rFonts w:ascii="Calibri" w:hAnsi="Calibri"/>
          <w:sz w:val="24"/>
          <w:szCs w:val="24"/>
        </w:rPr>
      </w:pPr>
    </w:p>
    <w:p w14:paraId="3B139E52" w14:textId="77777777" w:rsidR="00D847E6" w:rsidRPr="002255F8" w:rsidRDefault="00D847E6" w:rsidP="00D847E6">
      <w:pPr>
        <w:rPr>
          <w:rFonts w:ascii="Calibri" w:hAnsi="Calibri" w:cs="Arial"/>
        </w:rPr>
      </w:pPr>
      <w:r w:rsidRPr="002255F8">
        <w:rPr>
          <w:rFonts w:ascii="Calibri" w:hAnsi="Calibri" w:cs="Arial"/>
          <w:b/>
        </w:rPr>
        <w:t>Location:</w:t>
      </w:r>
      <w:r w:rsidRPr="002255F8">
        <w:rPr>
          <w:rFonts w:ascii="Calibri" w:hAnsi="Calibri" w:cs="Arial"/>
          <w:b/>
        </w:rPr>
        <w:tab/>
      </w:r>
      <w:r w:rsidRPr="002255F8">
        <w:rPr>
          <w:rFonts w:ascii="Calibri" w:hAnsi="Calibri" w:cs="Arial"/>
          <w:b/>
        </w:rPr>
        <w:tab/>
      </w:r>
      <w:r>
        <w:rPr>
          <w:rFonts w:ascii="Calibri" w:hAnsi="Calibri" w:cs="Arial"/>
          <w:b/>
        </w:rPr>
        <w:tab/>
      </w:r>
      <w:r w:rsidRPr="002255F8">
        <w:rPr>
          <w:rFonts w:ascii="Calibri" w:hAnsi="Calibri" w:cs="Arial"/>
        </w:rPr>
        <w:t>Sheffield, S2</w:t>
      </w:r>
    </w:p>
    <w:p w14:paraId="7AAD9371" w14:textId="4BC57BF2" w:rsidR="00D847E6" w:rsidRPr="002255F8" w:rsidRDefault="00D847E6" w:rsidP="00D847E6">
      <w:pPr>
        <w:rPr>
          <w:rFonts w:ascii="Calibri" w:hAnsi="Calibri" w:cs="Arial"/>
        </w:rPr>
      </w:pPr>
      <w:r w:rsidRPr="002255F8">
        <w:rPr>
          <w:rFonts w:ascii="Calibri" w:hAnsi="Calibri" w:cs="Arial"/>
          <w:b/>
        </w:rPr>
        <w:t xml:space="preserve">Remuneration:           </w:t>
      </w:r>
      <w:r>
        <w:rPr>
          <w:rFonts w:ascii="Calibri" w:hAnsi="Calibri" w:cs="Arial"/>
          <w:b/>
        </w:rPr>
        <w:tab/>
      </w:r>
      <w:r>
        <w:rPr>
          <w:rFonts w:ascii="Calibri" w:hAnsi="Calibri" w:cs="Arial"/>
          <w:b/>
        </w:rPr>
        <w:tab/>
      </w:r>
      <w:r w:rsidRPr="002255F8">
        <w:rPr>
          <w:rFonts w:ascii="Calibri" w:hAnsi="Calibri" w:cs="Arial"/>
        </w:rPr>
        <w:t>£1</w:t>
      </w:r>
      <w:r>
        <w:rPr>
          <w:rFonts w:ascii="Calibri" w:hAnsi="Calibri" w:cs="Arial"/>
        </w:rPr>
        <w:t>0.00</w:t>
      </w:r>
      <w:r w:rsidRPr="002255F8">
        <w:rPr>
          <w:rFonts w:ascii="Calibri" w:hAnsi="Calibri" w:cs="Arial"/>
        </w:rPr>
        <w:t xml:space="preserve"> </w:t>
      </w:r>
      <w:r>
        <w:rPr>
          <w:rFonts w:ascii="Calibri" w:hAnsi="Calibri" w:cs="Arial"/>
        </w:rPr>
        <w:t xml:space="preserve">- £12.00 </w:t>
      </w:r>
      <w:r w:rsidRPr="002255F8">
        <w:rPr>
          <w:rFonts w:ascii="Calibri" w:hAnsi="Calibri" w:cs="Arial"/>
        </w:rPr>
        <w:t>per hour</w:t>
      </w:r>
      <w:r>
        <w:rPr>
          <w:rFonts w:ascii="Calibri" w:hAnsi="Calibri" w:cs="Arial"/>
        </w:rPr>
        <w:t xml:space="preserve"> (depending on experience)</w:t>
      </w:r>
    </w:p>
    <w:p w14:paraId="6FFE4637" w14:textId="77777777" w:rsidR="00D847E6" w:rsidRPr="00F83C39" w:rsidRDefault="00D847E6" w:rsidP="00D847E6">
      <w:pPr>
        <w:ind w:left="2880" w:hanging="2880"/>
        <w:rPr>
          <w:rFonts w:ascii="Calibri" w:hAnsi="Calibri" w:cs="Arial"/>
          <w:b/>
          <w:bCs/>
        </w:rPr>
      </w:pPr>
      <w:r w:rsidRPr="002255F8">
        <w:rPr>
          <w:rFonts w:ascii="Calibri" w:hAnsi="Calibri" w:cs="Arial"/>
          <w:b/>
        </w:rPr>
        <w:t>Hours:</w:t>
      </w:r>
      <w:r w:rsidRPr="002255F8">
        <w:rPr>
          <w:rFonts w:ascii="Calibri" w:hAnsi="Calibri" w:cs="Arial"/>
          <w:b/>
        </w:rPr>
        <w:tab/>
      </w:r>
      <w:r>
        <w:rPr>
          <w:rFonts w:ascii="Calibri" w:hAnsi="Calibri" w:cs="Arial"/>
          <w:bCs/>
        </w:rPr>
        <w:t>4.75</w:t>
      </w:r>
      <w:r w:rsidRPr="00016564">
        <w:rPr>
          <w:rFonts w:ascii="Calibri" w:hAnsi="Calibri" w:cs="Arial"/>
          <w:bCs/>
        </w:rPr>
        <w:t xml:space="preserve"> hours per week </w:t>
      </w:r>
      <w:r>
        <w:rPr>
          <w:rFonts w:ascii="Calibri" w:hAnsi="Calibri" w:cs="Arial"/>
          <w:bCs/>
        </w:rPr>
        <w:t>(17</w:t>
      </w:r>
      <w:r w:rsidRPr="0087624E">
        <w:rPr>
          <w:rFonts w:ascii="Calibri" w:hAnsi="Calibri" w:cs="Arial"/>
          <w:bCs/>
        </w:rPr>
        <w:t>:</w:t>
      </w:r>
      <w:r>
        <w:rPr>
          <w:rFonts w:ascii="Calibri" w:hAnsi="Calibri" w:cs="Arial"/>
        </w:rPr>
        <w:t>30</w:t>
      </w:r>
      <w:r w:rsidRPr="0087624E">
        <w:rPr>
          <w:rFonts w:ascii="Calibri" w:hAnsi="Calibri" w:cs="Arial"/>
        </w:rPr>
        <w:t>pm-</w:t>
      </w:r>
      <w:r>
        <w:rPr>
          <w:rFonts w:ascii="Calibri" w:hAnsi="Calibri" w:cs="Arial"/>
        </w:rPr>
        <w:t>19</w:t>
      </w:r>
      <w:r w:rsidRPr="0087624E">
        <w:rPr>
          <w:rFonts w:ascii="Calibri" w:hAnsi="Calibri" w:cs="Arial"/>
        </w:rPr>
        <w:t>:15pm, 1.</w:t>
      </w:r>
      <w:r>
        <w:rPr>
          <w:rFonts w:ascii="Calibri" w:hAnsi="Calibri" w:cs="Arial"/>
        </w:rPr>
        <w:t>75</w:t>
      </w:r>
      <w:r w:rsidRPr="0087624E">
        <w:rPr>
          <w:rFonts w:ascii="Calibri" w:hAnsi="Calibri" w:cs="Arial"/>
        </w:rPr>
        <w:t xml:space="preserve"> hours on Friday Evening</w:t>
      </w:r>
      <w:r>
        <w:rPr>
          <w:rFonts w:ascii="Calibri" w:hAnsi="Calibri" w:cs="Arial"/>
        </w:rPr>
        <w:t xml:space="preserve">s and </w:t>
      </w:r>
      <w:bookmarkStart w:id="2" w:name="_Hlk113375815"/>
      <w:r>
        <w:rPr>
          <w:rFonts w:ascii="Calibri" w:hAnsi="Calibri" w:cs="Arial"/>
        </w:rPr>
        <w:t>9:30am-12:30pm, 3 hours on Saturday Mornings)</w:t>
      </w:r>
      <w:r>
        <w:rPr>
          <w:rFonts w:ascii="Calibri" w:hAnsi="Calibri" w:cs="Arial"/>
        </w:rPr>
        <w:br/>
      </w:r>
      <w:bookmarkEnd w:id="2"/>
      <w:r w:rsidRPr="00F83C39">
        <w:rPr>
          <w:rFonts w:ascii="Calibri" w:hAnsi="Calibri" w:cs="Arial"/>
          <w:b/>
          <w:bCs/>
        </w:rPr>
        <w:t>In addition the opportunity to work at our Teenage Youth Club (Wednesdays 18:30-21:30</w:t>
      </w:r>
      <w:r>
        <w:rPr>
          <w:rFonts w:ascii="Calibri" w:hAnsi="Calibri" w:cs="Arial"/>
          <w:b/>
          <w:bCs/>
        </w:rPr>
        <w:t xml:space="preserve">) </w:t>
      </w:r>
      <w:r w:rsidRPr="00F83C39">
        <w:rPr>
          <w:rFonts w:ascii="Calibri" w:hAnsi="Calibri" w:cs="Arial"/>
          <w:b/>
          <w:bCs/>
        </w:rPr>
        <w:t>as a bank playworker providing cover</w:t>
      </w:r>
    </w:p>
    <w:p w14:paraId="08D8A90A" w14:textId="1733BB75" w:rsidR="00D847E6" w:rsidRPr="002255F8" w:rsidRDefault="00D847E6" w:rsidP="00D847E6">
      <w:pPr>
        <w:rPr>
          <w:rFonts w:ascii="Calibri" w:hAnsi="Calibri" w:cs="Arial"/>
        </w:rPr>
      </w:pPr>
      <w:r w:rsidRPr="002255F8">
        <w:rPr>
          <w:rFonts w:ascii="Calibri" w:hAnsi="Calibri" w:cs="Arial"/>
          <w:b/>
        </w:rPr>
        <w:t>Closing Date:</w:t>
      </w:r>
      <w:r w:rsidRPr="002255F8">
        <w:rPr>
          <w:rFonts w:ascii="Calibri" w:hAnsi="Calibri" w:cs="Arial"/>
          <w:b/>
        </w:rPr>
        <w:tab/>
      </w:r>
      <w:r w:rsidRPr="002255F8">
        <w:rPr>
          <w:rFonts w:ascii="Calibri" w:hAnsi="Calibri" w:cs="Arial"/>
          <w:b/>
        </w:rPr>
        <w:tab/>
      </w:r>
      <w:r>
        <w:rPr>
          <w:rFonts w:ascii="Calibri" w:hAnsi="Calibri" w:cs="Arial"/>
          <w:b/>
        </w:rPr>
        <w:tab/>
      </w:r>
      <w:r w:rsidR="00A06D8F">
        <w:rPr>
          <w:rFonts w:ascii="Calibri" w:hAnsi="Calibri" w:cs="Arial"/>
        </w:rPr>
        <w:t>Friday 30</w:t>
      </w:r>
      <w:r w:rsidR="00A06D8F" w:rsidRPr="00A06D8F">
        <w:rPr>
          <w:rFonts w:ascii="Calibri" w:hAnsi="Calibri" w:cs="Arial"/>
          <w:vertAlign w:val="superscript"/>
        </w:rPr>
        <w:t>th</w:t>
      </w:r>
      <w:r w:rsidR="00A06D8F">
        <w:rPr>
          <w:rFonts w:ascii="Calibri" w:hAnsi="Calibri" w:cs="Arial"/>
        </w:rPr>
        <w:t xml:space="preserve"> Septem</w:t>
      </w:r>
      <w:r>
        <w:rPr>
          <w:rFonts w:ascii="Calibri" w:hAnsi="Calibri" w:cs="Arial"/>
        </w:rPr>
        <w:t>ber</w:t>
      </w:r>
      <w:r w:rsidRPr="002255F8">
        <w:rPr>
          <w:rFonts w:ascii="Calibri" w:hAnsi="Calibri" w:cs="Arial"/>
          <w:b/>
        </w:rPr>
        <w:t xml:space="preserve"> </w:t>
      </w:r>
      <w:r w:rsidRPr="002255F8">
        <w:rPr>
          <w:rFonts w:ascii="Calibri" w:hAnsi="Calibri" w:cs="Arial"/>
        </w:rPr>
        <w:t>20</w:t>
      </w:r>
      <w:r>
        <w:rPr>
          <w:rFonts w:ascii="Calibri" w:hAnsi="Calibri" w:cs="Arial"/>
        </w:rPr>
        <w:t>2</w:t>
      </w:r>
      <w:r w:rsidR="00A06D8F">
        <w:rPr>
          <w:rFonts w:ascii="Calibri" w:hAnsi="Calibri" w:cs="Arial"/>
        </w:rPr>
        <w:t>2</w:t>
      </w:r>
    </w:p>
    <w:p w14:paraId="7AD99E40" w14:textId="740B410C" w:rsidR="00D847E6" w:rsidRDefault="00D847E6" w:rsidP="00D847E6">
      <w:pPr>
        <w:rPr>
          <w:rFonts w:ascii="Calibri" w:hAnsi="Calibri" w:cs="Arial"/>
        </w:rPr>
      </w:pPr>
      <w:r w:rsidRPr="002255F8">
        <w:rPr>
          <w:rFonts w:ascii="Calibri" w:hAnsi="Calibri" w:cs="Arial"/>
          <w:b/>
        </w:rPr>
        <w:t>Interviews:</w:t>
      </w:r>
      <w:r w:rsidRPr="002255F8">
        <w:rPr>
          <w:rFonts w:ascii="Calibri" w:hAnsi="Calibri" w:cs="Arial"/>
          <w:b/>
        </w:rPr>
        <w:tab/>
      </w:r>
      <w:r w:rsidRPr="002255F8">
        <w:rPr>
          <w:rFonts w:ascii="Calibri" w:hAnsi="Calibri" w:cs="Arial"/>
          <w:b/>
        </w:rPr>
        <w:tab/>
      </w:r>
      <w:r>
        <w:rPr>
          <w:rFonts w:ascii="Calibri" w:hAnsi="Calibri" w:cs="Arial"/>
          <w:b/>
        </w:rPr>
        <w:tab/>
      </w:r>
      <w:r>
        <w:rPr>
          <w:rFonts w:ascii="Calibri" w:hAnsi="Calibri" w:cs="Arial"/>
          <w:bCs/>
        </w:rPr>
        <w:t xml:space="preserve">Tuesday </w:t>
      </w:r>
      <w:r w:rsidR="00A06D8F">
        <w:rPr>
          <w:rFonts w:ascii="Calibri" w:hAnsi="Calibri" w:cs="Arial"/>
          <w:bCs/>
        </w:rPr>
        <w:t>4</w:t>
      </w:r>
      <w:r w:rsidR="00A06D8F" w:rsidRPr="00A06D8F">
        <w:rPr>
          <w:rFonts w:ascii="Calibri" w:hAnsi="Calibri" w:cs="Arial"/>
          <w:bCs/>
          <w:vertAlign w:val="superscript"/>
        </w:rPr>
        <w:t>th</w:t>
      </w:r>
      <w:r w:rsidR="00A06D8F">
        <w:rPr>
          <w:rFonts w:ascii="Calibri" w:hAnsi="Calibri" w:cs="Arial"/>
          <w:bCs/>
        </w:rPr>
        <w:t xml:space="preserve"> Octo</w:t>
      </w:r>
      <w:r>
        <w:rPr>
          <w:rFonts w:ascii="Calibri" w:hAnsi="Calibri" w:cs="Arial"/>
          <w:bCs/>
        </w:rPr>
        <w:t>ber</w:t>
      </w:r>
      <w:r>
        <w:rPr>
          <w:rFonts w:ascii="Calibri" w:hAnsi="Calibri" w:cs="Arial"/>
        </w:rPr>
        <w:t xml:space="preserve"> 2022 via Zoom </w:t>
      </w:r>
    </w:p>
    <w:p w14:paraId="0998F13E" w14:textId="77777777" w:rsidR="00D847E6" w:rsidRDefault="00D847E6" w:rsidP="00D847E6">
      <w:pPr>
        <w:rPr>
          <w:rFonts w:ascii="Calibri" w:hAnsi="Calibri" w:cs="Arial"/>
        </w:rPr>
      </w:pPr>
      <w:r>
        <w:rPr>
          <w:rFonts w:ascii="Calibri" w:hAnsi="Calibri" w:cs="Arial"/>
          <w:b/>
        </w:rPr>
        <w:t>Training and Induction:</w:t>
      </w:r>
      <w:r>
        <w:rPr>
          <w:rFonts w:ascii="Calibri" w:hAnsi="Calibri" w:cs="Arial"/>
          <w:b/>
        </w:rPr>
        <w:tab/>
      </w:r>
      <w:r>
        <w:rPr>
          <w:rFonts w:ascii="Calibri" w:hAnsi="Calibri" w:cs="Arial"/>
        </w:rPr>
        <w:t>TBA</w:t>
      </w:r>
    </w:p>
    <w:p w14:paraId="4B6B91E4" w14:textId="77777777" w:rsidR="00D847E6" w:rsidRPr="00A71827" w:rsidRDefault="00D847E6" w:rsidP="00D847E6">
      <w:pPr>
        <w:rPr>
          <w:rFonts w:ascii="Calibri" w:hAnsi="Calibri" w:cs="Arial"/>
        </w:rPr>
      </w:pPr>
    </w:p>
    <w:p w14:paraId="78C8C4C5" w14:textId="77777777" w:rsidR="00D847E6" w:rsidRDefault="00D847E6" w:rsidP="00D847E6">
      <w:pPr>
        <w:rPr>
          <w:rFonts w:ascii="Calibri" w:hAnsi="Calibri" w:cs="Arial"/>
          <w:b/>
        </w:rPr>
      </w:pPr>
    </w:p>
    <w:p w14:paraId="4931BDD1" w14:textId="77777777" w:rsidR="00D847E6" w:rsidRDefault="00D847E6" w:rsidP="00D847E6">
      <w:pPr>
        <w:ind w:left="2160" w:hanging="2160"/>
        <w:rPr>
          <w:rFonts w:ascii="Calibri" w:hAnsi="Calibri" w:cs="Arial"/>
        </w:rPr>
      </w:pPr>
      <w:r w:rsidRPr="002255F8">
        <w:rPr>
          <w:rFonts w:ascii="Calibri" w:hAnsi="Calibri" w:cs="Arial"/>
          <w:b/>
        </w:rPr>
        <w:t>How to apply:</w:t>
      </w:r>
      <w:r w:rsidRPr="002255F8">
        <w:rPr>
          <w:rFonts w:ascii="Calibri" w:hAnsi="Calibri" w:cs="Arial"/>
        </w:rPr>
        <w:tab/>
      </w:r>
      <w:bookmarkStart w:id="3" w:name="_Hlk113375701"/>
      <w:r w:rsidRPr="002255F8">
        <w:rPr>
          <w:rFonts w:ascii="Calibri" w:hAnsi="Calibri" w:cs="Arial"/>
        </w:rPr>
        <w:t xml:space="preserve">For an application pack </w:t>
      </w:r>
      <w:r>
        <w:rPr>
          <w:rFonts w:ascii="Calibri" w:hAnsi="Calibri" w:cs="Arial"/>
        </w:rPr>
        <w:t xml:space="preserve">please download from our website – </w:t>
      </w:r>
      <w:hyperlink r:id="rId6" w:history="1">
        <w:r w:rsidRPr="00994B0E">
          <w:rPr>
            <w:rStyle w:val="Hyperlink"/>
            <w:rFonts w:ascii="Calibri" w:hAnsi="Calibri" w:cs="Arial"/>
          </w:rPr>
          <w:t>www.acctsheffield.org.uk</w:t>
        </w:r>
      </w:hyperlink>
      <w:r>
        <w:rPr>
          <w:rFonts w:ascii="Calibri" w:hAnsi="Calibri" w:cs="Arial"/>
        </w:rPr>
        <w:t xml:space="preserve"> </w:t>
      </w:r>
      <w:r w:rsidRPr="002255F8">
        <w:rPr>
          <w:rFonts w:ascii="Calibri" w:hAnsi="Calibri" w:cs="Arial"/>
        </w:rPr>
        <w:t xml:space="preserve"> </w:t>
      </w:r>
      <w:r>
        <w:rPr>
          <w:rFonts w:ascii="Calibri" w:hAnsi="Calibri" w:cs="Arial"/>
        </w:rPr>
        <w:t xml:space="preserve">For </w:t>
      </w:r>
      <w:r w:rsidRPr="002255F8">
        <w:rPr>
          <w:rFonts w:ascii="Calibri" w:hAnsi="Calibri" w:cs="Arial"/>
        </w:rPr>
        <w:t xml:space="preserve">further information please contact </w:t>
      </w:r>
    </w:p>
    <w:bookmarkEnd w:id="3"/>
    <w:p w14:paraId="67D953EE" w14:textId="1B59747C" w:rsidR="00D847E6" w:rsidRDefault="008B3960" w:rsidP="008B3960">
      <w:pPr>
        <w:ind w:left="1440" w:firstLine="720"/>
        <w:rPr>
          <w:rFonts w:ascii="Calibri" w:hAnsi="Calibri" w:cs="Arial"/>
        </w:rPr>
      </w:pPr>
      <w:r>
        <w:rPr>
          <w:rFonts w:ascii="Calibri" w:hAnsi="Calibri" w:cs="Arial"/>
        </w:rPr>
        <w:fldChar w:fldCharType="begin"/>
      </w:r>
      <w:r>
        <w:rPr>
          <w:rFonts w:ascii="Calibri" w:hAnsi="Calibri" w:cs="Arial"/>
        </w:rPr>
        <w:instrText xml:space="preserve"> HYPERLINK "mailto:</w:instrText>
      </w:r>
      <w:r w:rsidRPr="002255F8">
        <w:rPr>
          <w:rFonts w:ascii="Calibri" w:hAnsi="Calibri" w:cs="Arial"/>
        </w:rPr>
        <w:instrText>enquiries@acctsheffield.org.u</w:instrText>
      </w:r>
      <w:r>
        <w:rPr>
          <w:rFonts w:ascii="Calibri" w:hAnsi="Calibri" w:cs="Arial"/>
        </w:rPr>
        <w:instrText xml:space="preserve">k" </w:instrText>
      </w:r>
      <w:r>
        <w:rPr>
          <w:rFonts w:ascii="Calibri" w:hAnsi="Calibri" w:cs="Arial"/>
        </w:rPr>
        <w:fldChar w:fldCharType="separate"/>
      </w:r>
      <w:r w:rsidRPr="001241E1">
        <w:rPr>
          <w:rStyle w:val="Hyperlink"/>
          <w:rFonts w:ascii="Calibri" w:hAnsi="Calibri" w:cs="Arial"/>
        </w:rPr>
        <w:t>enquiries@acctsheffield.org.uk</w:t>
      </w:r>
      <w:r>
        <w:rPr>
          <w:rFonts w:ascii="Calibri" w:hAnsi="Calibri" w:cs="Arial"/>
        </w:rPr>
        <w:fldChar w:fldCharType="end"/>
      </w:r>
    </w:p>
    <w:p w14:paraId="617F18D2" w14:textId="77777777" w:rsidR="008B3960" w:rsidRPr="008B3960" w:rsidRDefault="008B3960" w:rsidP="008B3960">
      <w:pPr>
        <w:ind w:left="1440" w:firstLine="720"/>
        <w:rPr>
          <w:rFonts w:ascii="Calibri" w:hAnsi="Calibri" w:cs="Arial"/>
          <w:b/>
        </w:rPr>
      </w:pPr>
    </w:p>
    <w:p w14:paraId="56C268E2" w14:textId="77777777" w:rsidR="00D847E6" w:rsidRDefault="00D847E6" w:rsidP="00D847E6">
      <w:pPr>
        <w:widowControl w:val="0"/>
        <w:spacing w:before="200" w:after="200"/>
        <w:jc w:val="center"/>
        <w:rPr>
          <w:rFonts w:ascii="Calibri" w:eastAsia="Calibri" w:hAnsi="Calibri" w:cs="Calibri"/>
          <w:b/>
          <w:color w:val="222222"/>
        </w:rPr>
      </w:pPr>
      <w:bookmarkStart w:id="4" w:name="_Hlk113431402"/>
      <w:r w:rsidRPr="00CD378B">
        <w:rPr>
          <w:rFonts w:ascii="Calibri" w:eastAsia="Calibri" w:hAnsi="Calibri" w:cs="Calibri"/>
          <w:b/>
          <w:color w:val="222222"/>
          <w:sz w:val="28"/>
          <w:szCs w:val="28"/>
        </w:rPr>
        <w:t>More about ACCT</w:t>
      </w:r>
    </w:p>
    <w:p w14:paraId="7B3E8E79" w14:textId="77777777" w:rsidR="00D847E6" w:rsidRDefault="00D847E6" w:rsidP="00D847E6">
      <w:pPr>
        <w:widowControl w:val="0"/>
        <w:spacing w:before="200" w:after="200"/>
        <w:rPr>
          <w:rFonts w:ascii="Calibri" w:eastAsia="Calibri" w:hAnsi="Calibri" w:cs="Calibri"/>
          <w:color w:val="222222"/>
        </w:rPr>
      </w:pPr>
      <w:r>
        <w:rPr>
          <w:rFonts w:ascii="Calibri" w:eastAsia="Calibri" w:hAnsi="Calibri" w:cs="Calibri"/>
          <w:color w:val="222222"/>
        </w:rPr>
        <w:t>ACCT supports autistic children and young people in the Sheffield area, their parent-carers and other family members. We do not restrict the definition of young person, so young adults aged over 18 can be supported by ACCT – we have not set a fixed upper age limit. We also do not have a lower age limit but have typically aimed our support at children aged 5 and above.</w:t>
      </w:r>
    </w:p>
    <w:p w14:paraId="29ECB923" w14:textId="77777777" w:rsidR="00D847E6" w:rsidRDefault="00D847E6" w:rsidP="00D847E6">
      <w:pPr>
        <w:widowControl w:val="0"/>
        <w:spacing w:before="200" w:after="200"/>
        <w:rPr>
          <w:rFonts w:ascii="Calibri" w:eastAsia="Calibri" w:hAnsi="Calibri" w:cs="Calibri"/>
          <w:color w:val="222222"/>
        </w:rPr>
      </w:pPr>
      <w:r>
        <w:rPr>
          <w:rFonts w:ascii="Calibri" w:eastAsia="Calibri" w:hAnsi="Calibri" w:cs="Calibri"/>
          <w:color w:val="222222"/>
        </w:rPr>
        <w:t>Similarly, we do not have a fixed definition of ‘autistic’ and do not require beneficiaries to have a particular diagnosis. Many of the children and young people ACCT supports have additional health needs and conditions including:</w:t>
      </w:r>
    </w:p>
    <w:p w14:paraId="79872CE2" w14:textId="77777777" w:rsidR="00D847E6" w:rsidRDefault="00D847E6" w:rsidP="00D847E6">
      <w:pPr>
        <w:widowControl w:val="0"/>
        <w:spacing w:before="200" w:after="200"/>
        <w:rPr>
          <w:rFonts w:ascii="Calibri" w:eastAsia="Calibri" w:hAnsi="Calibri" w:cs="Calibri"/>
          <w:color w:val="222222"/>
        </w:rPr>
      </w:pPr>
      <w:r>
        <w:rPr>
          <w:rFonts w:ascii="Calibri" w:eastAsia="Calibri" w:hAnsi="Calibri" w:cs="Calibri"/>
          <w:color w:val="222222"/>
        </w:rPr>
        <w:t>• Related conditions such as ADHD, Dyslexia, Dyspraxia, Social Communication Disorder</w:t>
      </w:r>
    </w:p>
    <w:p w14:paraId="51D1CAA5" w14:textId="77777777" w:rsidR="00D847E6" w:rsidRDefault="00D847E6" w:rsidP="00D847E6">
      <w:pPr>
        <w:widowControl w:val="0"/>
        <w:spacing w:before="200" w:after="200"/>
        <w:rPr>
          <w:rFonts w:ascii="Calibri" w:eastAsia="Calibri" w:hAnsi="Calibri" w:cs="Calibri"/>
          <w:color w:val="222222"/>
        </w:rPr>
      </w:pPr>
      <w:r>
        <w:rPr>
          <w:rFonts w:ascii="Calibri" w:eastAsia="Calibri" w:hAnsi="Calibri" w:cs="Calibri"/>
          <w:color w:val="222222"/>
        </w:rPr>
        <w:t>• Communication and sensory difficulties</w:t>
      </w:r>
    </w:p>
    <w:p w14:paraId="7857EF2F" w14:textId="77777777" w:rsidR="00D847E6" w:rsidRDefault="00D847E6" w:rsidP="00D847E6">
      <w:pPr>
        <w:widowControl w:val="0"/>
        <w:spacing w:before="200" w:after="200"/>
        <w:rPr>
          <w:rFonts w:ascii="Calibri" w:eastAsia="Calibri" w:hAnsi="Calibri" w:cs="Calibri"/>
          <w:color w:val="222222"/>
        </w:rPr>
      </w:pPr>
      <w:r>
        <w:rPr>
          <w:rFonts w:ascii="Calibri" w:eastAsia="Calibri" w:hAnsi="Calibri" w:cs="Calibri"/>
          <w:color w:val="222222"/>
        </w:rPr>
        <w:t>• Depression, anxiety, and other aspects of low mental health.</w:t>
      </w:r>
    </w:p>
    <w:p w14:paraId="607FD6B5" w14:textId="77777777" w:rsidR="00D847E6" w:rsidRDefault="00D847E6" w:rsidP="00D847E6">
      <w:pPr>
        <w:widowControl w:val="0"/>
        <w:spacing w:before="200" w:after="200"/>
        <w:rPr>
          <w:rFonts w:ascii="Calibri" w:eastAsia="Calibri" w:hAnsi="Calibri" w:cs="Calibri"/>
          <w:color w:val="222222"/>
        </w:rPr>
      </w:pPr>
      <w:r>
        <w:rPr>
          <w:rFonts w:ascii="Calibri" w:eastAsia="Calibri" w:hAnsi="Calibri" w:cs="Calibri"/>
          <w:color w:val="222222"/>
        </w:rPr>
        <w:t>Our mission is to enable all autistic children and young people to be themselves without having to mask or hide their Autism. We deliver group activity sessions which engage autistic children and young people in a safe, relaxed environment where they feel comfortable to practice social interactions and develop relationships, improve their confidence and well-being, and work with peers, staff, and volunteers to better understand and manage the way their autism affects their day-to-day life.</w:t>
      </w:r>
    </w:p>
    <w:p w14:paraId="235CC8AE" w14:textId="77777777" w:rsidR="00D847E6" w:rsidRDefault="00D847E6" w:rsidP="00D847E6">
      <w:pPr>
        <w:rPr>
          <w:rFonts w:ascii="Calibri" w:eastAsia="Calibri" w:hAnsi="Calibri" w:cs="Calibri"/>
          <w:b/>
          <w:color w:val="222222"/>
        </w:rPr>
      </w:pPr>
      <w:r>
        <w:rPr>
          <w:rFonts w:ascii="Calibri" w:eastAsia="Calibri" w:hAnsi="Calibri" w:cs="Calibri"/>
          <w:b/>
          <w:color w:val="222222"/>
        </w:rPr>
        <w:t>Background</w:t>
      </w:r>
    </w:p>
    <w:p w14:paraId="398B7668" w14:textId="77777777" w:rsidR="00D847E6" w:rsidRPr="00CD378B" w:rsidRDefault="00D847E6" w:rsidP="00D847E6">
      <w:pPr>
        <w:rPr>
          <w:rFonts w:ascii="Calibri" w:eastAsia="Calibri" w:hAnsi="Calibri" w:cs="Calibri"/>
          <w:bCs/>
          <w:color w:val="222222"/>
        </w:rPr>
      </w:pPr>
      <w:r>
        <w:rPr>
          <w:rFonts w:ascii="Calibri" w:eastAsia="Calibri" w:hAnsi="Calibri" w:cs="Calibri"/>
          <w:color w:val="222222"/>
        </w:rPr>
        <w:t xml:space="preserve">ACCT has successfully been delivering </w:t>
      </w:r>
      <w:proofErr w:type="spellStart"/>
      <w:r w:rsidRPr="00CD378B">
        <w:rPr>
          <w:rFonts w:ascii="Calibri" w:eastAsia="Calibri" w:hAnsi="Calibri" w:cs="Calibri"/>
          <w:bCs/>
          <w:color w:val="222222"/>
        </w:rPr>
        <w:t>Acctivate</w:t>
      </w:r>
      <w:proofErr w:type="spellEnd"/>
      <w:r w:rsidRPr="00CD378B">
        <w:rPr>
          <w:rFonts w:ascii="Calibri" w:eastAsia="Calibri" w:hAnsi="Calibri" w:cs="Calibri"/>
          <w:bCs/>
          <w:color w:val="222222"/>
        </w:rPr>
        <w:t xml:space="preserve"> (ages 5-12) and subsequently Teenage Club (ages 13-18) for a number of years. Both clubs are professionally run, well established, offer a range of activities and provide up to 35 children and young people with an inclusive environment each week where they can be themselves, make friends, and build confidence and self-esteem. More recently, our Football Club, launched in 2018, attracts 20+ children a week (ages 7-18). The main focus of all our clubs is to have fun whilst developing confidence, self-esteem, and teamwork skills. </w:t>
      </w:r>
    </w:p>
    <w:p w14:paraId="364A3A4A" w14:textId="77777777" w:rsidR="00D847E6" w:rsidRPr="00CD378B" w:rsidRDefault="00D847E6" w:rsidP="00D847E6">
      <w:pPr>
        <w:rPr>
          <w:rFonts w:ascii="Calibri" w:eastAsia="Calibri" w:hAnsi="Calibri" w:cs="Calibri"/>
          <w:bCs/>
          <w:color w:val="222222"/>
        </w:rPr>
      </w:pPr>
    </w:p>
    <w:p w14:paraId="58AAFFCC" w14:textId="77777777" w:rsidR="00D847E6" w:rsidRDefault="00D847E6" w:rsidP="00D847E6">
      <w:pPr>
        <w:rPr>
          <w:rFonts w:ascii="Calibri" w:eastAsia="Calibri" w:hAnsi="Calibri" w:cs="Calibri"/>
          <w:color w:val="222222"/>
        </w:rPr>
      </w:pPr>
      <w:r w:rsidRPr="00CD378B">
        <w:rPr>
          <w:rFonts w:ascii="Calibri" w:eastAsia="Calibri" w:hAnsi="Calibri" w:cs="Calibri"/>
          <w:bCs/>
          <w:color w:val="222222"/>
        </w:rPr>
        <w:t xml:space="preserve">ACCT also runs </w:t>
      </w:r>
      <w:proofErr w:type="spellStart"/>
      <w:r w:rsidRPr="00CD378B">
        <w:rPr>
          <w:rFonts w:ascii="Calibri" w:eastAsia="Calibri" w:hAnsi="Calibri" w:cs="Calibri"/>
          <w:bCs/>
          <w:color w:val="222222"/>
        </w:rPr>
        <w:t>ACCTing</w:t>
      </w:r>
      <w:proofErr w:type="spellEnd"/>
      <w:r w:rsidRPr="00CD378B">
        <w:rPr>
          <w:rFonts w:ascii="Calibri" w:eastAsia="Calibri" w:hAnsi="Calibri" w:cs="Calibri"/>
          <w:bCs/>
          <w:color w:val="222222"/>
        </w:rPr>
        <w:t xml:space="preserve"> Out, a group for young adults, and additional family activities and days out. During lockdown and the Covid19 pandemic ACCT temporarily moved all provision and activities online. We continue to deliver our weekly Minecraft server session, Dungeons and Dragons Zoom sessions, and </w:t>
      </w:r>
      <w:r w:rsidRPr="00CD378B">
        <w:rPr>
          <w:rFonts w:ascii="Calibri" w:eastAsia="Calibri" w:hAnsi="Calibri" w:cs="Calibri"/>
          <w:bCs/>
          <w:color w:val="222222"/>
        </w:rPr>
        <w:lastRenderedPageBreak/>
        <w:t>Parents’ Zoom Meetings to complement our re-established in</w:t>
      </w:r>
      <w:r>
        <w:rPr>
          <w:rFonts w:ascii="Calibri" w:eastAsia="Calibri" w:hAnsi="Calibri" w:cs="Calibri"/>
          <w:color w:val="222222"/>
        </w:rPr>
        <w:t>-person activities. We are consistently responding to the latest advice and adjust our offer accordingly.</w:t>
      </w:r>
    </w:p>
    <w:p w14:paraId="332429EC" w14:textId="77777777" w:rsidR="00D847E6" w:rsidRDefault="00D847E6" w:rsidP="00D847E6">
      <w:pPr>
        <w:widowControl w:val="0"/>
        <w:spacing w:before="200" w:after="200"/>
        <w:rPr>
          <w:rFonts w:ascii="Calibri" w:eastAsia="Calibri" w:hAnsi="Calibri" w:cs="Calibri"/>
          <w:color w:val="222222"/>
        </w:rPr>
      </w:pPr>
      <w:r>
        <w:rPr>
          <w:rFonts w:ascii="Calibri" w:eastAsia="Calibri" w:hAnsi="Calibri" w:cs="Calibri"/>
          <w:b/>
          <w:color w:val="222222"/>
        </w:rPr>
        <w:t>What Outcomes we Aim to Achieve</w:t>
      </w:r>
      <w:r>
        <w:rPr>
          <w:rFonts w:ascii="Calibri" w:eastAsia="Calibri" w:hAnsi="Calibri" w:cs="Calibri"/>
          <w:b/>
          <w:color w:val="222222"/>
        </w:rPr>
        <w:br/>
      </w:r>
      <w:r>
        <w:rPr>
          <w:rFonts w:ascii="Calibri" w:eastAsia="Calibri" w:hAnsi="Calibri" w:cs="Calibri"/>
          <w:color w:val="222222"/>
        </w:rPr>
        <w:t>ACCT aims to meet the emotional and social development needs specific to autistic children and young people in Sheffield by working directly with the children and young people and also by supporting parent-carers and offering whole family activities.</w:t>
      </w:r>
    </w:p>
    <w:p w14:paraId="0D692365" w14:textId="77777777" w:rsidR="00D847E6" w:rsidRDefault="00D847E6" w:rsidP="00D847E6">
      <w:pPr>
        <w:widowControl w:val="0"/>
        <w:spacing w:before="200" w:after="200"/>
        <w:rPr>
          <w:rFonts w:ascii="Calibri" w:eastAsia="Calibri" w:hAnsi="Calibri" w:cs="Calibri"/>
          <w:color w:val="222222"/>
        </w:rPr>
      </w:pPr>
      <w:r>
        <w:rPr>
          <w:rFonts w:ascii="Calibri" w:eastAsia="Calibri" w:hAnsi="Calibri" w:cs="Calibri"/>
          <w:color w:val="222222"/>
        </w:rPr>
        <w:t>We have learnt a lot about the use of fun activities to motivate autistic children to communicate and interact, providing non-judgmental environments in which children are able to explore how their Autism impacts them and practice dealing with the behaviours and challenges in a safe way. Our work supports children, young people, young adults, and parent-carers of autistic children to make progress against three outcomes:</w:t>
      </w:r>
    </w:p>
    <w:p w14:paraId="157F994F" w14:textId="77777777" w:rsidR="00D847E6" w:rsidRPr="00CD378B" w:rsidRDefault="00D847E6" w:rsidP="00D847E6">
      <w:pPr>
        <w:widowControl w:val="0"/>
        <w:numPr>
          <w:ilvl w:val="0"/>
          <w:numId w:val="3"/>
        </w:numPr>
        <w:spacing w:before="200" w:after="200"/>
        <w:rPr>
          <w:rFonts w:ascii="Calibri" w:eastAsia="Calibri" w:hAnsi="Calibri" w:cs="Calibri"/>
          <w:color w:val="222222"/>
        </w:rPr>
      </w:pPr>
      <w:r w:rsidRPr="00CD378B">
        <w:rPr>
          <w:rFonts w:ascii="Calibri" w:eastAsia="Calibri" w:hAnsi="Calibri" w:cs="Calibri"/>
          <w:color w:val="222222"/>
        </w:rPr>
        <w:t>Emotionally Well: Through participating in fun and safe ACCT sessions amongst people who understand Autism, children and young people feel relaxed enough to be themselves, explore the impact of their Autism, and improve their confidence and mental well-being. Family members are supported to become more confident in their support of their autistic family members.</w:t>
      </w:r>
    </w:p>
    <w:p w14:paraId="5B292757" w14:textId="77777777" w:rsidR="00D847E6" w:rsidRPr="00CD378B" w:rsidRDefault="00D847E6" w:rsidP="00D847E6">
      <w:pPr>
        <w:widowControl w:val="0"/>
        <w:numPr>
          <w:ilvl w:val="0"/>
          <w:numId w:val="3"/>
        </w:numPr>
        <w:spacing w:before="200" w:after="200"/>
        <w:rPr>
          <w:rFonts w:ascii="Calibri" w:eastAsia="Calibri" w:hAnsi="Calibri" w:cs="Calibri"/>
          <w:color w:val="222222"/>
        </w:rPr>
      </w:pPr>
      <w:r w:rsidRPr="00CD378B">
        <w:rPr>
          <w:rFonts w:ascii="Calibri" w:eastAsia="Calibri" w:hAnsi="Calibri" w:cs="Calibri"/>
          <w:color w:val="222222"/>
        </w:rPr>
        <w:t>Positive Relationships: Autistic children are motivated to take part in engaging activities through which they are able to learn and practice social communication in a safe environment, develop friendships with peers and develop the skills needed for social interaction in the wider world. Parent support and whole family sessions support positive relationship development within and between families.</w:t>
      </w:r>
    </w:p>
    <w:p w14:paraId="6663ED61" w14:textId="754E051F" w:rsidR="00392B8A" w:rsidRPr="00D847E6" w:rsidRDefault="00D847E6" w:rsidP="00D847E6">
      <w:pPr>
        <w:widowControl w:val="0"/>
        <w:numPr>
          <w:ilvl w:val="0"/>
          <w:numId w:val="3"/>
        </w:numPr>
        <w:spacing w:before="200" w:after="200"/>
        <w:rPr>
          <w:rFonts w:ascii="Calibri" w:eastAsia="Calibri" w:hAnsi="Calibri" w:cs="Calibri"/>
          <w:color w:val="222222"/>
        </w:rPr>
      </w:pPr>
      <w:r w:rsidRPr="00CD378B">
        <w:rPr>
          <w:rFonts w:ascii="Calibri" w:eastAsia="Calibri" w:hAnsi="Calibri" w:cs="Calibri"/>
          <w:color w:val="222222"/>
        </w:rPr>
        <w:t>Understanding Autism’s Impact: Children</w:t>
      </w:r>
      <w:r>
        <w:rPr>
          <w:rFonts w:ascii="Calibri" w:eastAsia="Calibri" w:hAnsi="Calibri" w:cs="Calibri"/>
          <w:color w:val="222222"/>
        </w:rPr>
        <w:t xml:space="preserve"> and young people are able to better understand the way their Autism impacts on their life, emotions and behaviours, and develop strategies for managing its effects in a positive way. Other family members are better able to understand Autism and engage positively with their children’s development.</w:t>
      </w:r>
    </w:p>
    <w:p w14:paraId="2899BF11" w14:textId="186B0A4A" w:rsidR="0087624E" w:rsidRPr="005B4197" w:rsidRDefault="005B4197" w:rsidP="00D91098">
      <w:pPr>
        <w:pStyle w:val="BodyText"/>
        <w:rPr>
          <w:rFonts w:asciiTheme="minorHAnsi" w:hAnsiTheme="minorHAnsi" w:cstheme="minorHAnsi"/>
          <w:b/>
          <w:bCs/>
          <w:sz w:val="24"/>
          <w:szCs w:val="24"/>
        </w:rPr>
      </w:pPr>
      <w:r>
        <w:rPr>
          <w:rFonts w:asciiTheme="minorHAnsi" w:hAnsiTheme="minorHAnsi" w:cstheme="minorHAnsi"/>
          <w:b/>
          <w:bCs/>
          <w:sz w:val="24"/>
          <w:szCs w:val="24"/>
        </w:rPr>
        <w:t>Safeguarding Statement</w:t>
      </w:r>
    </w:p>
    <w:p w14:paraId="54830C8D" w14:textId="278711C5" w:rsidR="00D91098" w:rsidRDefault="00D91098" w:rsidP="00D91098">
      <w:pPr>
        <w:pStyle w:val="BodyText"/>
        <w:rPr>
          <w:rFonts w:asciiTheme="minorHAnsi" w:hAnsiTheme="minorHAnsi" w:cstheme="minorHAnsi"/>
          <w:color w:val="000000"/>
          <w:sz w:val="24"/>
          <w:szCs w:val="24"/>
        </w:rPr>
      </w:pPr>
      <w:r w:rsidRPr="005B4197">
        <w:rPr>
          <w:rFonts w:asciiTheme="minorHAnsi" w:hAnsiTheme="minorHAnsi" w:cstheme="minorHAnsi"/>
          <w:sz w:val="24"/>
          <w:szCs w:val="24"/>
        </w:rPr>
        <w:t>A</w:t>
      </w:r>
      <w:r w:rsidR="009E321D">
        <w:rPr>
          <w:rFonts w:asciiTheme="minorHAnsi" w:hAnsiTheme="minorHAnsi" w:cstheme="minorHAnsi"/>
          <w:sz w:val="24"/>
          <w:szCs w:val="24"/>
        </w:rPr>
        <w:t>CCT Sheffield</w:t>
      </w:r>
      <w:r w:rsidRPr="005B4197">
        <w:rPr>
          <w:rFonts w:asciiTheme="minorHAnsi" w:hAnsiTheme="minorHAnsi" w:cstheme="minorHAnsi"/>
          <w:color w:val="000000"/>
          <w:sz w:val="24"/>
          <w:szCs w:val="24"/>
        </w:rPr>
        <w:t xml:space="preserve"> is committed to safeguarding and promoting the welfare of children, and applicants must be willing to undergo child protection screening as part of their application. This includes submitting an </w:t>
      </w:r>
      <w:r w:rsidR="005B4197">
        <w:rPr>
          <w:rFonts w:asciiTheme="minorHAnsi" w:hAnsiTheme="minorHAnsi" w:cstheme="minorHAnsi"/>
          <w:color w:val="000000"/>
          <w:sz w:val="24"/>
          <w:szCs w:val="24"/>
        </w:rPr>
        <w:t xml:space="preserve">enhanced application </w:t>
      </w:r>
      <w:r w:rsidR="00392B8A">
        <w:rPr>
          <w:rFonts w:asciiTheme="minorHAnsi" w:hAnsiTheme="minorHAnsi" w:cstheme="minorHAnsi"/>
          <w:color w:val="000000"/>
          <w:sz w:val="24"/>
          <w:szCs w:val="24"/>
        </w:rPr>
        <w:t xml:space="preserve">to the </w:t>
      </w:r>
      <w:r w:rsidRPr="005B4197">
        <w:rPr>
          <w:rFonts w:asciiTheme="minorHAnsi" w:hAnsiTheme="minorHAnsi" w:cstheme="minorHAnsi"/>
          <w:color w:val="000000"/>
          <w:sz w:val="24"/>
          <w:szCs w:val="24"/>
        </w:rPr>
        <w:t xml:space="preserve">Disclosure and Barring Service (DBS) </w:t>
      </w:r>
      <w:r w:rsidR="008405CA">
        <w:rPr>
          <w:rFonts w:asciiTheme="minorHAnsi" w:hAnsiTheme="minorHAnsi" w:cstheme="minorHAnsi"/>
          <w:color w:val="000000"/>
          <w:sz w:val="24"/>
          <w:szCs w:val="24"/>
        </w:rPr>
        <w:t xml:space="preserve">in England </w:t>
      </w:r>
      <w:r w:rsidR="004818D3">
        <w:rPr>
          <w:rFonts w:asciiTheme="minorHAnsi" w:hAnsiTheme="minorHAnsi" w:cstheme="minorHAnsi"/>
          <w:color w:val="000000"/>
          <w:sz w:val="24"/>
          <w:szCs w:val="24"/>
        </w:rPr>
        <w:t xml:space="preserve">and Wales </w:t>
      </w:r>
      <w:r w:rsidRPr="005B4197">
        <w:rPr>
          <w:rFonts w:asciiTheme="minorHAnsi" w:hAnsiTheme="minorHAnsi" w:cstheme="minorHAnsi"/>
          <w:color w:val="000000"/>
          <w:sz w:val="24"/>
          <w:szCs w:val="24"/>
        </w:rPr>
        <w:t xml:space="preserve">prior to employment, registration </w:t>
      </w:r>
      <w:r w:rsidR="00A61FF6">
        <w:rPr>
          <w:rFonts w:asciiTheme="minorHAnsi" w:hAnsiTheme="minorHAnsi" w:cstheme="minorHAnsi"/>
          <w:color w:val="000000"/>
          <w:sz w:val="24"/>
          <w:szCs w:val="24"/>
        </w:rPr>
        <w:t>with</w:t>
      </w:r>
      <w:r w:rsidRPr="005B4197">
        <w:rPr>
          <w:rFonts w:asciiTheme="minorHAnsi" w:hAnsiTheme="minorHAnsi" w:cstheme="minorHAnsi"/>
          <w:color w:val="000000"/>
          <w:sz w:val="24"/>
          <w:szCs w:val="24"/>
        </w:rPr>
        <w:t xml:space="preserve"> the DBS Update Service, checks with past employers and </w:t>
      </w:r>
      <w:r w:rsidR="005B4197">
        <w:rPr>
          <w:rFonts w:asciiTheme="minorHAnsi" w:hAnsiTheme="minorHAnsi" w:cstheme="minorHAnsi"/>
          <w:color w:val="000000"/>
          <w:sz w:val="24"/>
          <w:szCs w:val="24"/>
        </w:rPr>
        <w:t>references.</w:t>
      </w:r>
    </w:p>
    <w:p w14:paraId="7C463D25" w14:textId="2DA4BC37" w:rsidR="00C07FB6" w:rsidRDefault="00C07FB6" w:rsidP="00D91098">
      <w:pPr>
        <w:pStyle w:val="BodyText"/>
        <w:rPr>
          <w:rFonts w:asciiTheme="minorHAnsi" w:hAnsiTheme="minorHAnsi" w:cstheme="minorHAnsi"/>
          <w:color w:val="000000"/>
          <w:sz w:val="24"/>
          <w:szCs w:val="24"/>
        </w:rPr>
      </w:pPr>
    </w:p>
    <w:p w14:paraId="17E0458A" w14:textId="6FBE727F" w:rsidR="0087624E" w:rsidRDefault="005B4197" w:rsidP="00D91098">
      <w:pPr>
        <w:pStyle w:val="BodyText"/>
        <w:rPr>
          <w:rFonts w:asciiTheme="minorHAnsi" w:hAnsiTheme="minorHAnsi" w:cstheme="minorHAnsi"/>
          <w:b/>
          <w:bCs/>
          <w:color w:val="000000"/>
          <w:sz w:val="24"/>
          <w:szCs w:val="24"/>
        </w:rPr>
      </w:pPr>
      <w:r>
        <w:rPr>
          <w:rFonts w:asciiTheme="minorHAnsi" w:hAnsiTheme="minorHAnsi" w:cstheme="minorHAnsi"/>
          <w:b/>
          <w:bCs/>
          <w:color w:val="000000"/>
          <w:sz w:val="24"/>
          <w:szCs w:val="24"/>
        </w:rPr>
        <w:t>Self-Disclosure Form for Regulated Activity</w:t>
      </w:r>
    </w:p>
    <w:p w14:paraId="3B20D722" w14:textId="4772B7E8" w:rsidR="005B4197" w:rsidRDefault="005B4197" w:rsidP="00D91098">
      <w:pPr>
        <w:pStyle w:val="BodyText"/>
        <w:rPr>
          <w:rFonts w:asciiTheme="minorHAnsi" w:hAnsiTheme="minorHAnsi" w:cstheme="minorHAnsi"/>
          <w:color w:val="000000"/>
          <w:sz w:val="24"/>
          <w:szCs w:val="24"/>
        </w:rPr>
      </w:pPr>
      <w:r>
        <w:rPr>
          <w:rFonts w:asciiTheme="minorHAnsi" w:hAnsiTheme="minorHAnsi" w:cstheme="minorHAnsi"/>
          <w:color w:val="000000"/>
          <w:sz w:val="24"/>
          <w:szCs w:val="24"/>
        </w:rPr>
        <w:t xml:space="preserve">Applicants shortlisted for interview </w:t>
      </w:r>
      <w:r w:rsidR="008405CA">
        <w:rPr>
          <w:rFonts w:asciiTheme="minorHAnsi" w:hAnsiTheme="minorHAnsi" w:cstheme="minorHAnsi"/>
          <w:color w:val="000000"/>
          <w:sz w:val="24"/>
          <w:szCs w:val="24"/>
        </w:rPr>
        <w:t>will be required to provide their completed Disclosure Form in a separate sealed envelope marked ‘Confidential – Disclosure’. Disclosures from unsuccessful candidates will remain sealed and will be destroyed.</w:t>
      </w:r>
    </w:p>
    <w:p w14:paraId="0E90F758" w14:textId="77777777" w:rsidR="0087624E" w:rsidRDefault="0087624E" w:rsidP="00D91098">
      <w:pPr>
        <w:pStyle w:val="BodyText"/>
        <w:rPr>
          <w:rFonts w:asciiTheme="minorHAnsi" w:hAnsiTheme="minorHAnsi" w:cstheme="minorHAnsi"/>
          <w:b/>
          <w:bCs/>
          <w:color w:val="000000"/>
          <w:sz w:val="24"/>
          <w:szCs w:val="24"/>
        </w:rPr>
      </w:pPr>
    </w:p>
    <w:p w14:paraId="2EEF3295" w14:textId="29745A71" w:rsidR="0087624E" w:rsidRDefault="008405CA" w:rsidP="00D91098">
      <w:pPr>
        <w:pStyle w:val="BodyText"/>
        <w:rPr>
          <w:rFonts w:asciiTheme="minorHAnsi" w:hAnsiTheme="minorHAnsi" w:cstheme="minorHAnsi"/>
          <w:b/>
          <w:bCs/>
          <w:color w:val="000000"/>
          <w:sz w:val="24"/>
          <w:szCs w:val="24"/>
        </w:rPr>
      </w:pPr>
      <w:r w:rsidRPr="008405CA">
        <w:rPr>
          <w:rFonts w:asciiTheme="minorHAnsi" w:hAnsiTheme="minorHAnsi" w:cstheme="minorHAnsi"/>
          <w:b/>
          <w:bCs/>
          <w:color w:val="000000"/>
          <w:sz w:val="24"/>
          <w:szCs w:val="24"/>
        </w:rPr>
        <w:t>Shortlisting</w:t>
      </w:r>
    </w:p>
    <w:p w14:paraId="7B9F8F5C" w14:textId="6A290529" w:rsidR="004818D3" w:rsidRDefault="004818D3" w:rsidP="00D91098">
      <w:pPr>
        <w:pStyle w:val="BodyText"/>
        <w:rPr>
          <w:rFonts w:asciiTheme="minorHAnsi" w:hAnsiTheme="minorHAnsi" w:cstheme="minorHAnsi"/>
          <w:color w:val="000000"/>
          <w:sz w:val="24"/>
          <w:szCs w:val="24"/>
        </w:rPr>
      </w:pPr>
      <w:r>
        <w:rPr>
          <w:rFonts w:asciiTheme="minorHAnsi" w:hAnsiTheme="minorHAnsi" w:cstheme="minorHAnsi"/>
          <w:color w:val="000000"/>
          <w:sz w:val="24"/>
          <w:szCs w:val="24"/>
        </w:rPr>
        <w:t>Applications will be checked against the essential and desirable criteria in the Job Specification. We will look at education, training and work history, along with person</w:t>
      </w:r>
      <w:r w:rsidR="00CB1427">
        <w:rPr>
          <w:rFonts w:asciiTheme="minorHAnsi" w:hAnsiTheme="minorHAnsi" w:cstheme="minorHAnsi"/>
          <w:color w:val="000000"/>
          <w:sz w:val="24"/>
          <w:szCs w:val="24"/>
        </w:rPr>
        <w:t>al</w:t>
      </w:r>
      <w:r>
        <w:rPr>
          <w:rFonts w:asciiTheme="minorHAnsi" w:hAnsiTheme="minorHAnsi" w:cstheme="minorHAnsi"/>
          <w:color w:val="000000"/>
          <w:sz w:val="24"/>
          <w:szCs w:val="24"/>
        </w:rPr>
        <w:t xml:space="preserve"> statements to check individual’s suitability for the role and to work with children. Current and previous employers will be contacted if the applicant is shortlisted as part of our pre-appointment check.</w:t>
      </w:r>
    </w:p>
    <w:p w14:paraId="731383D0" w14:textId="4EB4AFBC" w:rsidR="004818D3" w:rsidRDefault="004818D3" w:rsidP="00D91098">
      <w:pPr>
        <w:pStyle w:val="BodyText"/>
        <w:rPr>
          <w:rFonts w:asciiTheme="minorHAnsi" w:hAnsiTheme="minorHAnsi" w:cstheme="minorHAnsi"/>
          <w:color w:val="000000"/>
          <w:sz w:val="24"/>
          <w:szCs w:val="24"/>
        </w:rPr>
      </w:pPr>
    </w:p>
    <w:p w14:paraId="04C68BCD" w14:textId="7460ADC7" w:rsidR="004818D3" w:rsidRDefault="004818D3" w:rsidP="00D91098">
      <w:pPr>
        <w:pStyle w:val="BodyText"/>
        <w:rPr>
          <w:rFonts w:asciiTheme="minorHAnsi" w:hAnsiTheme="minorHAnsi" w:cstheme="minorHAnsi"/>
          <w:b/>
          <w:bCs/>
          <w:color w:val="000000"/>
          <w:sz w:val="24"/>
          <w:szCs w:val="24"/>
        </w:rPr>
      </w:pPr>
      <w:r w:rsidRPr="004818D3">
        <w:rPr>
          <w:rFonts w:asciiTheme="minorHAnsi" w:hAnsiTheme="minorHAnsi" w:cstheme="minorHAnsi"/>
          <w:b/>
          <w:bCs/>
          <w:color w:val="000000"/>
          <w:sz w:val="24"/>
          <w:szCs w:val="24"/>
        </w:rPr>
        <w:t>Training</w:t>
      </w:r>
    </w:p>
    <w:p w14:paraId="35C4CD07" w14:textId="255DC754" w:rsidR="00016564" w:rsidRPr="00C07FB6" w:rsidRDefault="004818D3" w:rsidP="00C07FB6">
      <w:pPr>
        <w:pStyle w:val="BodyText"/>
        <w:rPr>
          <w:rFonts w:asciiTheme="minorHAnsi" w:hAnsiTheme="minorHAnsi" w:cstheme="minorHAnsi"/>
          <w:color w:val="000000"/>
          <w:sz w:val="24"/>
          <w:szCs w:val="24"/>
        </w:rPr>
      </w:pPr>
      <w:r>
        <w:rPr>
          <w:rFonts w:asciiTheme="minorHAnsi" w:hAnsiTheme="minorHAnsi" w:cstheme="minorHAnsi"/>
          <w:color w:val="000000"/>
          <w:sz w:val="24"/>
          <w:szCs w:val="24"/>
        </w:rPr>
        <w:t xml:space="preserve">The successful candidate will be required to attend our inhouse training covering autism, positive behaviour management and an Introduction to Safeguarding. In addition to our inhouse </w:t>
      </w:r>
      <w:r w:rsidR="0087624E">
        <w:rPr>
          <w:rFonts w:asciiTheme="minorHAnsi" w:hAnsiTheme="minorHAnsi" w:cstheme="minorHAnsi"/>
          <w:color w:val="000000"/>
          <w:sz w:val="24"/>
          <w:szCs w:val="24"/>
        </w:rPr>
        <w:t xml:space="preserve">Safeguarding the candidate will need to complete an online Safeguarding </w:t>
      </w:r>
      <w:r w:rsidR="008B3960">
        <w:rPr>
          <w:rFonts w:asciiTheme="minorHAnsi" w:hAnsiTheme="minorHAnsi" w:cstheme="minorHAnsi"/>
          <w:color w:val="000000"/>
          <w:sz w:val="24"/>
          <w:szCs w:val="24"/>
        </w:rPr>
        <w:t>Course</w:t>
      </w:r>
      <w:r w:rsidR="0087624E">
        <w:rPr>
          <w:rFonts w:asciiTheme="minorHAnsi" w:hAnsiTheme="minorHAnsi" w:cstheme="minorHAnsi"/>
          <w:color w:val="000000"/>
          <w:sz w:val="24"/>
          <w:szCs w:val="24"/>
        </w:rPr>
        <w:t>. Training is paid at a rate of £</w:t>
      </w:r>
      <w:r w:rsidR="009E321D">
        <w:rPr>
          <w:rFonts w:asciiTheme="minorHAnsi" w:hAnsiTheme="minorHAnsi" w:cstheme="minorHAnsi"/>
          <w:color w:val="000000"/>
          <w:sz w:val="24"/>
          <w:szCs w:val="24"/>
        </w:rPr>
        <w:t>9.50</w:t>
      </w:r>
      <w:r w:rsidR="0087624E">
        <w:rPr>
          <w:rFonts w:asciiTheme="minorHAnsi" w:hAnsiTheme="minorHAnsi" w:cstheme="minorHAnsi"/>
          <w:color w:val="000000"/>
          <w:sz w:val="24"/>
          <w:szCs w:val="24"/>
        </w:rPr>
        <w:t xml:space="preserve"> per hour. ACCT offers all employees training in Paediatric First Aid and Positive Behaviour Management</w:t>
      </w:r>
      <w:r w:rsidR="00392B8A">
        <w:rPr>
          <w:rFonts w:asciiTheme="minorHAnsi" w:hAnsiTheme="minorHAnsi" w:cstheme="minorHAnsi"/>
          <w:color w:val="000000"/>
          <w:sz w:val="24"/>
          <w:szCs w:val="24"/>
        </w:rPr>
        <w:t xml:space="preserve"> as well as </w:t>
      </w:r>
      <w:r w:rsidR="00C07FB6">
        <w:rPr>
          <w:rFonts w:asciiTheme="minorHAnsi" w:hAnsiTheme="minorHAnsi" w:cstheme="minorHAnsi"/>
          <w:color w:val="000000"/>
          <w:sz w:val="24"/>
          <w:szCs w:val="24"/>
        </w:rPr>
        <w:t xml:space="preserve">FA </w:t>
      </w:r>
      <w:r w:rsidR="00392B8A">
        <w:rPr>
          <w:rFonts w:asciiTheme="minorHAnsi" w:hAnsiTheme="minorHAnsi" w:cstheme="minorHAnsi"/>
          <w:color w:val="000000"/>
          <w:sz w:val="24"/>
          <w:szCs w:val="24"/>
        </w:rPr>
        <w:t>Level 1</w:t>
      </w:r>
      <w:r w:rsidR="00C07FB6">
        <w:rPr>
          <w:rFonts w:asciiTheme="minorHAnsi" w:hAnsiTheme="minorHAnsi" w:cstheme="minorHAnsi"/>
          <w:color w:val="000000"/>
          <w:sz w:val="24"/>
          <w:szCs w:val="24"/>
        </w:rPr>
        <w:t xml:space="preserve">/2 </w:t>
      </w:r>
      <w:r w:rsidR="007A3B87">
        <w:rPr>
          <w:rFonts w:asciiTheme="minorHAnsi" w:hAnsiTheme="minorHAnsi" w:cstheme="minorHAnsi"/>
          <w:color w:val="000000"/>
          <w:sz w:val="24"/>
          <w:szCs w:val="24"/>
        </w:rPr>
        <w:t>Certificate</w:t>
      </w:r>
      <w:r w:rsidR="00392B8A">
        <w:rPr>
          <w:rFonts w:asciiTheme="minorHAnsi" w:hAnsiTheme="minorHAnsi" w:cstheme="minorHAnsi"/>
          <w:color w:val="000000"/>
          <w:sz w:val="24"/>
          <w:szCs w:val="24"/>
        </w:rPr>
        <w:t xml:space="preserve"> for this role.</w:t>
      </w:r>
    </w:p>
    <w:bookmarkEnd w:id="0"/>
    <w:bookmarkEnd w:id="4"/>
    <w:p w14:paraId="0379A69F" w14:textId="77777777" w:rsidR="00663A93" w:rsidRDefault="00663A93"/>
    <w:sectPr w:rsidR="00663A93" w:rsidSect="0095398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34D94"/>
    <w:multiLevelType w:val="hybridMultilevel"/>
    <w:tmpl w:val="CB6A1DB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A6211EC"/>
    <w:multiLevelType w:val="multilevel"/>
    <w:tmpl w:val="9B824854"/>
    <w:lvl w:ilvl="0">
      <w:start w:val="1"/>
      <w:numFmt w:val="bullet"/>
      <w:lvlText w:val=""/>
      <w:lvlJc w:val="left"/>
      <w:pPr>
        <w:ind w:left="720" w:hanging="360"/>
      </w:pPr>
      <w:rPr>
        <w:rFonts w:ascii="Symbol" w:hAnsi="Symbol" w:hint="default"/>
        <w:color w:val="007789"/>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5AD4A8F"/>
    <w:multiLevelType w:val="hybridMultilevel"/>
    <w:tmpl w:val="47F4C01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num w:numId="1" w16cid:durableId="1827479849">
    <w:abstractNumId w:val="0"/>
  </w:num>
  <w:num w:numId="2" w16cid:durableId="39478126">
    <w:abstractNumId w:val="2"/>
  </w:num>
  <w:num w:numId="3" w16cid:durableId="7272620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564"/>
    <w:rsid w:val="00016564"/>
    <w:rsid w:val="00094530"/>
    <w:rsid w:val="00392B8A"/>
    <w:rsid w:val="004416C6"/>
    <w:rsid w:val="004818D3"/>
    <w:rsid w:val="004E17EA"/>
    <w:rsid w:val="005A1621"/>
    <w:rsid w:val="005B4197"/>
    <w:rsid w:val="00663A93"/>
    <w:rsid w:val="00670FBE"/>
    <w:rsid w:val="006E3DA8"/>
    <w:rsid w:val="007A3B87"/>
    <w:rsid w:val="0082629B"/>
    <w:rsid w:val="008405CA"/>
    <w:rsid w:val="0087624E"/>
    <w:rsid w:val="008A2ECA"/>
    <w:rsid w:val="008B3960"/>
    <w:rsid w:val="009E321D"/>
    <w:rsid w:val="00A06D8F"/>
    <w:rsid w:val="00A61FF6"/>
    <w:rsid w:val="00A777AF"/>
    <w:rsid w:val="00B0432C"/>
    <w:rsid w:val="00B7758E"/>
    <w:rsid w:val="00C07FB6"/>
    <w:rsid w:val="00CB1427"/>
    <w:rsid w:val="00CD31DE"/>
    <w:rsid w:val="00D3719B"/>
    <w:rsid w:val="00D847E6"/>
    <w:rsid w:val="00D91098"/>
    <w:rsid w:val="00DB2F60"/>
    <w:rsid w:val="00F154AC"/>
    <w:rsid w:val="00F473D0"/>
    <w:rsid w:val="00F606D7"/>
    <w:rsid w:val="00F83C39"/>
    <w:rsid w:val="00FA58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0B833"/>
  <w15:chartTrackingRefBased/>
  <w15:docId w15:val="{15F23DE8-00F6-4114-B789-D65983028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6564"/>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16564"/>
    <w:rPr>
      <w:rFonts w:ascii="Arial" w:hAnsi="Arial" w:cs="Arial"/>
      <w:sz w:val="22"/>
      <w:szCs w:val="18"/>
      <w:lang w:eastAsia="en-US"/>
    </w:rPr>
  </w:style>
  <w:style w:type="character" w:customStyle="1" w:styleId="BodyTextChar">
    <w:name w:val="Body Text Char"/>
    <w:basedOn w:val="DefaultParagraphFont"/>
    <w:link w:val="BodyText"/>
    <w:rsid w:val="00016564"/>
    <w:rPr>
      <w:rFonts w:ascii="Arial" w:eastAsia="Times New Roman" w:hAnsi="Arial" w:cs="Arial"/>
      <w:szCs w:val="18"/>
    </w:rPr>
  </w:style>
  <w:style w:type="character" w:styleId="Hyperlink">
    <w:name w:val="Hyperlink"/>
    <w:basedOn w:val="DefaultParagraphFont"/>
    <w:uiPriority w:val="99"/>
    <w:unhideWhenUsed/>
    <w:rsid w:val="00016564"/>
    <w:rPr>
      <w:color w:val="0000FF" w:themeColor="hyperlink"/>
      <w:u w:val="single"/>
    </w:rPr>
  </w:style>
  <w:style w:type="character" w:styleId="UnresolvedMention">
    <w:name w:val="Unresolved Mention"/>
    <w:basedOn w:val="DefaultParagraphFont"/>
    <w:uiPriority w:val="99"/>
    <w:semiHidden/>
    <w:unhideWhenUsed/>
    <w:rsid w:val="00016564"/>
    <w:rPr>
      <w:color w:val="605E5C"/>
      <w:shd w:val="clear" w:color="auto" w:fill="E1DFDD"/>
    </w:rPr>
  </w:style>
  <w:style w:type="paragraph" w:styleId="ListParagraph">
    <w:name w:val="List Paragraph"/>
    <w:basedOn w:val="Normal"/>
    <w:uiPriority w:val="34"/>
    <w:qFormat/>
    <w:rsid w:val="00F154AC"/>
    <w:pPr>
      <w:ind w:left="720"/>
      <w:contextualSpacing/>
    </w:pPr>
  </w:style>
  <w:style w:type="paragraph" w:styleId="NoSpacing">
    <w:name w:val="No Spacing"/>
    <w:uiPriority w:val="1"/>
    <w:qFormat/>
    <w:rsid w:val="00C07FB6"/>
    <w:pPr>
      <w:spacing w:after="0"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0123870">
      <w:bodyDiv w:val="1"/>
      <w:marLeft w:val="0"/>
      <w:marRight w:val="0"/>
      <w:marTop w:val="0"/>
      <w:marBottom w:val="0"/>
      <w:divBdr>
        <w:top w:val="none" w:sz="0" w:space="0" w:color="auto"/>
        <w:left w:val="none" w:sz="0" w:space="0" w:color="auto"/>
        <w:bottom w:val="none" w:sz="0" w:space="0" w:color="auto"/>
        <w:right w:val="none" w:sz="0" w:space="0" w:color="auto"/>
      </w:divBdr>
    </w:div>
    <w:div w:id="2030598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cctsheffield.org.uk"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1446</Words>
  <Characters>8247</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Nicola Hough</cp:lastModifiedBy>
  <cp:revision>6</cp:revision>
  <dcterms:created xsi:type="dcterms:W3CDTF">2022-09-06T14:59:00Z</dcterms:created>
  <dcterms:modified xsi:type="dcterms:W3CDTF">2022-09-07T15:05:00Z</dcterms:modified>
</cp:coreProperties>
</file>